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C3F6C" w14:textId="128E423A" w:rsidR="00F161F1" w:rsidRPr="00985DFE" w:rsidRDefault="00F161F1" w:rsidP="00F161F1">
      <w:pPr>
        <w:rPr>
          <w:rFonts w:ascii="Times New Roman" w:hAnsi="Times New Roman" w:cs="Times New Roman"/>
          <w:color w:val="0000FF"/>
        </w:rPr>
      </w:pPr>
      <w:r w:rsidRPr="00985DFE">
        <w:rPr>
          <w:rFonts w:ascii="Times New Roman" w:hAnsi="Times New Roman" w:cs="Times New Roman"/>
          <w:color w:val="0000FF"/>
        </w:rPr>
        <w:t xml:space="preserve">See DAFI 91-204, </w:t>
      </w:r>
      <w:r w:rsidR="008854A8" w:rsidRPr="00985DFE">
        <w:rPr>
          <w:rFonts w:ascii="Times New Roman" w:hAnsi="Times New Roman" w:cs="Times New Roman"/>
          <w:color w:val="0000FF"/>
        </w:rPr>
        <w:t>sections</w:t>
      </w:r>
      <w:r w:rsidRPr="00985DFE">
        <w:rPr>
          <w:rFonts w:ascii="Times New Roman" w:hAnsi="Times New Roman" w:cs="Times New Roman"/>
          <w:color w:val="0000FF"/>
        </w:rPr>
        <w:t xml:space="preserve"> </w:t>
      </w:r>
      <w:r w:rsidR="009E4F9C" w:rsidRPr="00985DFE">
        <w:rPr>
          <w:rFonts w:ascii="Times New Roman" w:hAnsi="Times New Roman" w:cs="Times New Roman"/>
          <w:color w:val="0000FF"/>
        </w:rPr>
        <w:t xml:space="preserve">7.3.5, </w:t>
      </w:r>
      <w:r w:rsidR="00FA0B3C" w:rsidRPr="00985DFE">
        <w:rPr>
          <w:rFonts w:ascii="Times New Roman" w:hAnsi="Times New Roman" w:cs="Times New Roman"/>
          <w:color w:val="0000FF"/>
        </w:rPr>
        <w:t xml:space="preserve">7.3.6, </w:t>
      </w:r>
      <w:r w:rsidR="008710D9" w:rsidRPr="00985DFE">
        <w:rPr>
          <w:rFonts w:ascii="Times New Roman" w:hAnsi="Times New Roman" w:cs="Times New Roman"/>
          <w:color w:val="0000FF"/>
        </w:rPr>
        <w:t>8.3.5</w:t>
      </w:r>
      <w:r w:rsidR="00F660C9">
        <w:rPr>
          <w:rFonts w:ascii="Times New Roman" w:hAnsi="Times New Roman" w:cs="Times New Roman"/>
          <w:color w:val="0000FF"/>
        </w:rPr>
        <w:t xml:space="preserve">, and Table </w:t>
      </w:r>
      <w:r w:rsidR="00394D40">
        <w:rPr>
          <w:rFonts w:ascii="Times New Roman" w:hAnsi="Times New Roman" w:cs="Times New Roman"/>
          <w:color w:val="0000FF"/>
        </w:rPr>
        <w:t>8.1</w:t>
      </w:r>
      <w:r w:rsidR="00D665C6" w:rsidRPr="00985DFE">
        <w:rPr>
          <w:rFonts w:ascii="Times New Roman" w:hAnsi="Times New Roman" w:cs="Times New Roman"/>
          <w:color w:val="0000FF"/>
        </w:rPr>
        <w:t xml:space="preserve"> </w:t>
      </w:r>
      <w:r w:rsidR="0061245B" w:rsidRPr="00985DFE">
        <w:rPr>
          <w:rFonts w:ascii="Times New Roman" w:hAnsi="Times New Roman" w:cs="Times New Roman"/>
          <w:color w:val="0000FF"/>
        </w:rPr>
        <w:t xml:space="preserve">for guidance on conducting and documenting interviews. </w:t>
      </w:r>
      <w:r w:rsidR="0044232A" w:rsidRPr="00985DFE">
        <w:rPr>
          <w:rFonts w:ascii="Times New Roman" w:hAnsi="Times New Roman" w:cs="Times New Roman"/>
          <w:color w:val="0000FF"/>
        </w:rPr>
        <w:t>For</w:t>
      </w:r>
      <w:r w:rsidR="00D665C6" w:rsidRPr="00985DFE">
        <w:rPr>
          <w:rFonts w:ascii="Times New Roman" w:hAnsi="Times New Roman" w:cs="Times New Roman"/>
          <w:color w:val="0000FF"/>
        </w:rPr>
        <w:t xml:space="preserve"> flight mishaps</w:t>
      </w:r>
      <w:r w:rsidR="0061245B" w:rsidRPr="00985DFE">
        <w:rPr>
          <w:rFonts w:ascii="Times New Roman" w:hAnsi="Times New Roman" w:cs="Times New Roman"/>
          <w:color w:val="0000FF"/>
        </w:rPr>
        <w:t xml:space="preserve"> see</w:t>
      </w:r>
      <w:r w:rsidR="00D665C6" w:rsidRPr="00985DFE">
        <w:rPr>
          <w:rFonts w:ascii="Times New Roman" w:hAnsi="Times New Roman" w:cs="Times New Roman"/>
          <w:color w:val="0000FF"/>
        </w:rPr>
        <w:t xml:space="preserve"> </w:t>
      </w:r>
      <w:r w:rsidR="009B337C" w:rsidRPr="00985DFE">
        <w:rPr>
          <w:rFonts w:ascii="Times New Roman" w:hAnsi="Times New Roman" w:cs="Times New Roman"/>
          <w:color w:val="0000FF"/>
        </w:rPr>
        <w:t xml:space="preserve">DAFMAN 91-223, </w:t>
      </w:r>
      <w:r w:rsidR="00AD0673" w:rsidRPr="00985DFE">
        <w:rPr>
          <w:rFonts w:ascii="Times New Roman" w:hAnsi="Times New Roman" w:cs="Times New Roman"/>
          <w:color w:val="0000FF"/>
        </w:rPr>
        <w:t xml:space="preserve">paragraph 6.5.4 and </w:t>
      </w:r>
      <w:r w:rsidR="009B337C" w:rsidRPr="00985DFE">
        <w:rPr>
          <w:rFonts w:ascii="Times New Roman" w:hAnsi="Times New Roman" w:cs="Times New Roman"/>
          <w:color w:val="0000FF"/>
        </w:rPr>
        <w:t xml:space="preserve">section </w:t>
      </w:r>
      <w:r w:rsidR="006A0F67" w:rsidRPr="00985DFE">
        <w:rPr>
          <w:rFonts w:ascii="Times New Roman" w:hAnsi="Times New Roman" w:cs="Times New Roman"/>
          <w:color w:val="0000FF"/>
        </w:rPr>
        <w:t>7.1.5.5.13</w:t>
      </w:r>
      <w:r w:rsidR="009B337C" w:rsidRPr="00985DFE">
        <w:rPr>
          <w:rFonts w:ascii="Times New Roman" w:hAnsi="Times New Roman" w:cs="Times New Roman"/>
          <w:color w:val="0000FF"/>
        </w:rPr>
        <w:t xml:space="preserve"> </w:t>
      </w:r>
      <w:r w:rsidRPr="00985DFE">
        <w:rPr>
          <w:rFonts w:ascii="Times New Roman" w:hAnsi="Times New Roman" w:cs="Times New Roman"/>
          <w:color w:val="0000FF"/>
        </w:rPr>
        <w:t xml:space="preserve">for </w:t>
      </w:r>
      <w:r w:rsidR="0044232A" w:rsidRPr="00985DFE">
        <w:rPr>
          <w:rFonts w:ascii="Times New Roman" w:hAnsi="Times New Roman" w:cs="Times New Roman"/>
          <w:color w:val="0000FF"/>
        </w:rPr>
        <w:t xml:space="preserve">additional </w:t>
      </w:r>
      <w:r w:rsidRPr="00985DFE">
        <w:rPr>
          <w:rFonts w:ascii="Times New Roman" w:hAnsi="Times New Roman" w:cs="Times New Roman"/>
          <w:color w:val="0000FF"/>
        </w:rPr>
        <w:t>guidance on</w:t>
      </w:r>
      <w:r w:rsidR="003D3A5C" w:rsidRPr="00985DFE">
        <w:rPr>
          <w:rFonts w:ascii="Times New Roman" w:hAnsi="Times New Roman" w:cs="Times New Roman"/>
          <w:color w:val="0000FF"/>
        </w:rPr>
        <w:t xml:space="preserve"> conducting </w:t>
      </w:r>
      <w:r w:rsidR="009E4F9C" w:rsidRPr="00985DFE">
        <w:rPr>
          <w:rFonts w:ascii="Times New Roman" w:hAnsi="Times New Roman" w:cs="Times New Roman"/>
          <w:color w:val="0000FF"/>
        </w:rPr>
        <w:t xml:space="preserve">and documenting </w:t>
      </w:r>
      <w:r w:rsidR="003D3A5C" w:rsidRPr="00985DFE">
        <w:rPr>
          <w:rFonts w:ascii="Times New Roman" w:hAnsi="Times New Roman" w:cs="Times New Roman"/>
          <w:color w:val="0000FF"/>
        </w:rPr>
        <w:t>interviews</w:t>
      </w:r>
      <w:r w:rsidRPr="00985DFE">
        <w:rPr>
          <w:rFonts w:ascii="Times New Roman" w:hAnsi="Times New Roman" w:cs="Times New Roman"/>
          <w:color w:val="0000FF"/>
        </w:rPr>
        <w:t>.</w:t>
      </w:r>
    </w:p>
    <w:p w14:paraId="03F420B4" w14:textId="77777777" w:rsidR="001B7B1B" w:rsidRPr="008B26C3" w:rsidRDefault="001B7B1B" w:rsidP="001B7B1B">
      <w:pPr>
        <w:spacing w:after="0" w:line="240" w:lineRule="auto"/>
        <w:rPr>
          <w:rFonts w:ascii="Times New Roman" w:hAnsi="Times New Roman" w:cs="Times New Roman"/>
          <w:b/>
          <w:bCs/>
          <w:color w:val="0000FF"/>
        </w:rPr>
      </w:pPr>
      <w:r w:rsidRPr="008B26C3">
        <w:rPr>
          <w:rFonts w:ascii="Times New Roman" w:hAnsi="Times New Roman" w:cs="Times New Roman"/>
          <w:b/>
          <w:bCs/>
          <w:color w:val="0000FF"/>
        </w:rPr>
        <w:t>Investigators should read the ISB Interview Guide or SIB Interview Guide prior to conducting any interviews. These guides are in AFSAS in the ISB and SIB Go Packages.</w:t>
      </w:r>
    </w:p>
    <w:p w14:paraId="01BCACBA" w14:textId="77777777" w:rsidR="001B7B1B" w:rsidRPr="001B7B1B" w:rsidRDefault="001B7B1B" w:rsidP="0052578C">
      <w:pPr>
        <w:spacing w:after="0" w:line="240" w:lineRule="auto"/>
        <w:rPr>
          <w:rFonts w:ascii="Times New Roman" w:hAnsi="Times New Roman" w:cs="Times New Roman"/>
          <w:color w:val="0000FF"/>
        </w:rPr>
      </w:pPr>
    </w:p>
    <w:p w14:paraId="4A9CF2C0" w14:textId="3788449B" w:rsidR="0052578C" w:rsidRDefault="00EA59B0" w:rsidP="0052578C">
      <w:pPr>
        <w:spacing w:after="0" w:line="240" w:lineRule="auto"/>
        <w:rPr>
          <w:rFonts w:ascii="Times New Roman" w:hAnsi="Times New Roman" w:cs="Times New Roman"/>
          <w:b/>
          <w:bCs/>
          <w:color w:val="0000FF"/>
        </w:rPr>
      </w:pPr>
      <w:r w:rsidRPr="00985DFE">
        <w:rPr>
          <w:rFonts w:ascii="Times New Roman" w:hAnsi="Times New Roman" w:cs="Times New Roman"/>
          <w:b/>
          <w:bCs/>
          <w:color w:val="0000FF"/>
        </w:rPr>
        <w:t xml:space="preserve">Privileged </w:t>
      </w:r>
      <w:r w:rsidR="00696ED6">
        <w:rPr>
          <w:rFonts w:ascii="Times New Roman" w:hAnsi="Times New Roman" w:cs="Times New Roman"/>
          <w:b/>
          <w:bCs/>
          <w:color w:val="0000FF"/>
        </w:rPr>
        <w:t xml:space="preserve">(Confidential) </w:t>
      </w:r>
      <w:r w:rsidRPr="00985DFE">
        <w:rPr>
          <w:rFonts w:ascii="Times New Roman" w:hAnsi="Times New Roman" w:cs="Times New Roman"/>
          <w:b/>
          <w:bCs/>
          <w:color w:val="0000FF"/>
        </w:rPr>
        <w:t xml:space="preserve">Witness Agreement </w:t>
      </w:r>
      <w:r w:rsidR="00531065" w:rsidRPr="00985DFE">
        <w:rPr>
          <w:rFonts w:ascii="Times New Roman" w:hAnsi="Times New Roman" w:cs="Times New Roman"/>
          <w:b/>
          <w:bCs/>
          <w:color w:val="0000FF"/>
        </w:rPr>
        <w:t>documents</w:t>
      </w:r>
      <w:r w:rsidR="0052578C" w:rsidRPr="00985DFE">
        <w:rPr>
          <w:rFonts w:ascii="Times New Roman" w:hAnsi="Times New Roman" w:cs="Times New Roman"/>
          <w:b/>
          <w:bCs/>
          <w:color w:val="0000FF"/>
        </w:rPr>
        <w:t xml:space="preserve"> </w:t>
      </w:r>
      <w:r w:rsidRPr="00985DFE">
        <w:rPr>
          <w:rFonts w:ascii="Times New Roman" w:hAnsi="Times New Roman" w:cs="Times New Roman"/>
          <w:b/>
          <w:bCs/>
          <w:color w:val="0000FF"/>
        </w:rPr>
        <w:t>are in</w:t>
      </w:r>
      <w:r w:rsidR="0052578C" w:rsidRPr="00985DFE">
        <w:rPr>
          <w:rFonts w:ascii="Times New Roman" w:hAnsi="Times New Roman" w:cs="Times New Roman"/>
          <w:b/>
          <w:bCs/>
          <w:color w:val="0000FF"/>
        </w:rPr>
        <w:t xml:space="preserve"> </w:t>
      </w:r>
      <w:r w:rsidR="00D6539D">
        <w:rPr>
          <w:rFonts w:ascii="Times New Roman" w:hAnsi="Times New Roman" w:cs="Times New Roman"/>
          <w:b/>
          <w:bCs/>
          <w:color w:val="0000FF"/>
        </w:rPr>
        <w:t xml:space="preserve">AFSAS in </w:t>
      </w:r>
      <w:r w:rsidR="0052578C" w:rsidRPr="00985DFE">
        <w:rPr>
          <w:rFonts w:ascii="Times New Roman" w:hAnsi="Times New Roman" w:cs="Times New Roman"/>
          <w:b/>
          <w:bCs/>
          <w:color w:val="0000FF"/>
        </w:rPr>
        <w:t>the ISB and SIB Go Packages.</w:t>
      </w:r>
    </w:p>
    <w:p w14:paraId="76A0CE17" w14:textId="77777777" w:rsidR="0071559C" w:rsidRPr="00985DFE" w:rsidRDefault="0071559C" w:rsidP="009926B4">
      <w:pPr>
        <w:spacing w:after="0" w:line="240" w:lineRule="auto"/>
        <w:rPr>
          <w:rFonts w:ascii="Times New Roman" w:hAnsi="Times New Roman" w:cs="Times New Roman"/>
          <w:color w:val="0000FF"/>
        </w:rPr>
      </w:pPr>
    </w:p>
    <w:p w14:paraId="3F0479AE" w14:textId="70494A83" w:rsidR="002E4E0A" w:rsidRDefault="000B50FA" w:rsidP="009926B4">
      <w:pPr>
        <w:spacing w:after="0" w:line="240" w:lineRule="auto"/>
        <w:rPr>
          <w:rFonts w:ascii="Times New Roman" w:hAnsi="Times New Roman" w:cs="Times New Roman"/>
          <w:b/>
          <w:bCs/>
          <w:color w:val="0000FF"/>
        </w:rPr>
      </w:pPr>
      <w:r>
        <w:rPr>
          <w:rFonts w:ascii="Times New Roman" w:hAnsi="Times New Roman" w:cs="Times New Roman"/>
          <w:b/>
          <w:bCs/>
          <w:color w:val="0000FF"/>
        </w:rPr>
        <w:t>Interview Documentation:</w:t>
      </w:r>
    </w:p>
    <w:p w14:paraId="4EC144F2" w14:textId="46A9E617" w:rsidR="000B50FA" w:rsidRPr="00C608B0" w:rsidRDefault="00C608B0" w:rsidP="00C608B0">
      <w:pPr>
        <w:spacing w:after="0" w:line="240" w:lineRule="auto"/>
        <w:rPr>
          <w:rFonts w:ascii="Times New Roman" w:hAnsi="Times New Roman" w:cs="Times New Roman"/>
          <w:color w:val="0000FF"/>
        </w:rPr>
      </w:pPr>
      <w:r w:rsidRPr="00C608B0">
        <w:rPr>
          <w:rFonts w:ascii="Times New Roman" w:hAnsi="Times New Roman" w:cs="Times New Roman"/>
          <w:color w:val="0000FF"/>
        </w:rPr>
        <w:t>1.</w:t>
      </w:r>
      <w:r>
        <w:rPr>
          <w:rFonts w:ascii="Times New Roman" w:hAnsi="Times New Roman" w:cs="Times New Roman"/>
          <w:color w:val="0000FF"/>
        </w:rPr>
        <w:t xml:space="preserve"> </w:t>
      </w:r>
      <w:r w:rsidR="00490B74" w:rsidRPr="00C608B0">
        <w:rPr>
          <w:rFonts w:ascii="Times New Roman" w:hAnsi="Times New Roman" w:cs="Times New Roman"/>
          <w:color w:val="0000FF"/>
        </w:rPr>
        <w:t xml:space="preserve">For every interview the witness must sign the Privileged </w:t>
      </w:r>
      <w:r w:rsidR="007B4516" w:rsidRPr="007B4516">
        <w:rPr>
          <w:rFonts w:ascii="Times New Roman" w:hAnsi="Times New Roman" w:cs="Times New Roman"/>
          <w:color w:val="0000FF"/>
        </w:rPr>
        <w:t xml:space="preserve">(Confidential) </w:t>
      </w:r>
      <w:r w:rsidR="00490B74" w:rsidRPr="00C608B0">
        <w:rPr>
          <w:rFonts w:ascii="Times New Roman" w:hAnsi="Times New Roman" w:cs="Times New Roman"/>
          <w:color w:val="0000FF"/>
        </w:rPr>
        <w:t xml:space="preserve">Witness Agreement </w:t>
      </w:r>
      <w:r w:rsidR="00DF612D" w:rsidRPr="00C608B0">
        <w:rPr>
          <w:rFonts w:ascii="Times New Roman" w:hAnsi="Times New Roman" w:cs="Times New Roman"/>
          <w:color w:val="0000FF"/>
        </w:rPr>
        <w:t>prior to being interviewed.</w:t>
      </w:r>
    </w:p>
    <w:p w14:paraId="551BF17F" w14:textId="77846DAF" w:rsidR="00DF612D" w:rsidRPr="00DE6F4E" w:rsidRDefault="00C608B0" w:rsidP="009926B4">
      <w:pPr>
        <w:spacing w:after="0" w:line="240" w:lineRule="auto"/>
        <w:rPr>
          <w:rFonts w:ascii="Times New Roman" w:hAnsi="Times New Roman" w:cs="Times New Roman"/>
          <w:color w:val="0000FF"/>
        </w:rPr>
      </w:pPr>
      <w:r>
        <w:rPr>
          <w:rFonts w:ascii="Times New Roman" w:hAnsi="Times New Roman" w:cs="Times New Roman"/>
          <w:color w:val="0000FF"/>
        </w:rPr>
        <w:t xml:space="preserve">2. </w:t>
      </w:r>
      <w:r w:rsidR="00636986" w:rsidRPr="00DE6F4E">
        <w:rPr>
          <w:rFonts w:ascii="Times New Roman" w:hAnsi="Times New Roman" w:cs="Times New Roman"/>
          <w:color w:val="0000FF"/>
        </w:rPr>
        <w:t xml:space="preserve">If a witness is interviewed more than once the witness must sign the Privileged </w:t>
      </w:r>
      <w:r w:rsidR="007B4516" w:rsidRPr="007B4516">
        <w:rPr>
          <w:rFonts w:ascii="Times New Roman" w:hAnsi="Times New Roman" w:cs="Times New Roman"/>
          <w:color w:val="0000FF"/>
        </w:rPr>
        <w:t xml:space="preserve">(Confidential) </w:t>
      </w:r>
      <w:r w:rsidR="00636986" w:rsidRPr="00DE6F4E">
        <w:rPr>
          <w:rFonts w:ascii="Times New Roman" w:hAnsi="Times New Roman" w:cs="Times New Roman"/>
          <w:color w:val="0000FF"/>
        </w:rPr>
        <w:t xml:space="preserve">Witness Agreement </w:t>
      </w:r>
      <w:r w:rsidR="008A13BB">
        <w:rPr>
          <w:rFonts w:ascii="Times New Roman" w:hAnsi="Times New Roman" w:cs="Times New Roman"/>
          <w:color w:val="0000FF"/>
        </w:rPr>
        <w:t>each</w:t>
      </w:r>
      <w:r w:rsidR="00DE6F4E" w:rsidRPr="00DE6F4E">
        <w:rPr>
          <w:rFonts w:ascii="Times New Roman" w:hAnsi="Times New Roman" w:cs="Times New Roman"/>
          <w:color w:val="0000FF"/>
        </w:rPr>
        <w:t xml:space="preserve"> time </w:t>
      </w:r>
      <w:r w:rsidR="00636986" w:rsidRPr="00DE6F4E">
        <w:rPr>
          <w:rFonts w:ascii="Times New Roman" w:hAnsi="Times New Roman" w:cs="Times New Roman"/>
          <w:color w:val="0000FF"/>
        </w:rPr>
        <w:t>prior to being interviewed</w:t>
      </w:r>
      <w:r w:rsidR="00DE6F4E" w:rsidRPr="00DE6F4E">
        <w:rPr>
          <w:rFonts w:ascii="Times New Roman" w:hAnsi="Times New Roman" w:cs="Times New Roman"/>
          <w:color w:val="0000FF"/>
        </w:rPr>
        <w:t>.</w:t>
      </w:r>
    </w:p>
    <w:p w14:paraId="0AF64F3E" w14:textId="77777777" w:rsidR="00DF612D" w:rsidRDefault="00DF612D" w:rsidP="009926B4">
      <w:pPr>
        <w:spacing w:after="0" w:line="240" w:lineRule="auto"/>
        <w:rPr>
          <w:rFonts w:ascii="Times New Roman" w:hAnsi="Times New Roman" w:cs="Times New Roman"/>
          <w:color w:val="0000FF"/>
        </w:rPr>
      </w:pPr>
    </w:p>
    <w:p w14:paraId="1BD98EA3" w14:textId="1AE597BB" w:rsidR="00DF612D" w:rsidRPr="00DC2BA9" w:rsidRDefault="007E13AD" w:rsidP="009926B4">
      <w:pPr>
        <w:spacing w:after="0" w:line="240" w:lineRule="auto"/>
        <w:rPr>
          <w:rFonts w:ascii="Times New Roman" w:hAnsi="Times New Roman" w:cs="Times New Roman"/>
          <w:b/>
          <w:bCs/>
          <w:color w:val="0000FF"/>
        </w:rPr>
      </w:pPr>
      <w:r>
        <w:rPr>
          <w:rFonts w:ascii="Times New Roman" w:hAnsi="Times New Roman" w:cs="Times New Roman"/>
          <w:b/>
          <w:bCs/>
          <w:color w:val="0000FF"/>
        </w:rPr>
        <w:t xml:space="preserve">Conducting </w:t>
      </w:r>
      <w:r w:rsidR="00DC2BA9" w:rsidRPr="00DC2BA9">
        <w:rPr>
          <w:rFonts w:ascii="Times New Roman" w:hAnsi="Times New Roman" w:cs="Times New Roman"/>
          <w:b/>
          <w:bCs/>
          <w:color w:val="0000FF"/>
        </w:rPr>
        <w:t>Interview</w:t>
      </w:r>
      <w:r w:rsidR="003F6822">
        <w:rPr>
          <w:rFonts w:ascii="Times New Roman" w:hAnsi="Times New Roman" w:cs="Times New Roman"/>
          <w:b/>
          <w:bCs/>
          <w:color w:val="0000FF"/>
        </w:rPr>
        <w:t>s</w:t>
      </w:r>
      <w:r w:rsidR="00DC2BA9" w:rsidRPr="00DC2BA9">
        <w:rPr>
          <w:rFonts w:ascii="Times New Roman" w:hAnsi="Times New Roman" w:cs="Times New Roman"/>
          <w:b/>
          <w:bCs/>
          <w:color w:val="0000FF"/>
        </w:rPr>
        <w:t>:</w:t>
      </w:r>
    </w:p>
    <w:p w14:paraId="5EF7EE9B" w14:textId="3EF6C023" w:rsidR="00531065" w:rsidRPr="00B61E66" w:rsidRDefault="00B61E66" w:rsidP="00B61E66">
      <w:pPr>
        <w:spacing w:after="0" w:line="240" w:lineRule="auto"/>
        <w:rPr>
          <w:rFonts w:ascii="Times New Roman" w:hAnsi="Times New Roman" w:cs="Times New Roman"/>
          <w:color w:val="0000FF"/>
        </w:rPr>
      </w:pPr>
      <w:r w:rsidRPr="00B61E66">
        <w:rPr>
          <w:rFonts w:ascii="Times New Roman" w:hAnsi="Times New Roman" w:cs="Times New Roman"/>
          <w:color w:val="0000FF"/>
        </w:rPr>
        <w:t>1.</w:t>
      </w:r>
      <w:r>
        <w:rPr>
          <w:rFonts w:ascii="Times New Roman" w:hAnsi="Times New Roman" w:cs="Times New Roman"/>
          <w:color w:val="0000FF"/>
        </w:rPr>
        <w:t xml:space="preserve"> </w:t>
      </w:r>
      <w:r w:rsidR="007E13AD" w:rsidRPr="00B61E66">
        <w:rPr>
          <w:rFonts w:ascii="Times New Roman" w:hAnsi="Times New Roman" w:cs="Times New Roman"/>
          <w:color w:val="0000FF"/>
        </w:rPr>
        <w:t xml:space="preserve">The investigator will ensure the recording device (audio or video) is in working order and has </w:t>
      </w:r>
      <w:r w:rsidRPr="00B61E66">
        <w:rPr>
          <w:rFonts w:ascii="Times New Roman" w:hAnsi="Times New Roman" w:cs="Times New Roman"/>
          <w:color w:val="0000FF"/>
        </w:rPr>
        <w:t xml:space="preserve">enough power (e.g., extra batteries) </w:t>
      </w:r>
      <w:r w:rsidR="00D87D2E">
        <w:rPr>
          <w:rFonts w:ascii="Times New Roman" w:hAnsi="Times New Roman" w:cs="Times New Roman"/>
          <w:color w:val="0000FF"/>
        </w:rPr>
        <w:t xml:space="preserve">and storage (e.g., </w:t>
      </w:r>
      <w:r w:rsidR="009740A1">
        <w:rPr>
          <w:rFonts w:ascii="Times New Roman" w:hAnsi="Times New Roman" w:cs="Times New Roman"/>
          <w:color w:val="0000FF"/>
        </w:rPr>
        <w:t xml:space="preserve">empty SD card) </w:t>
      </w:r>
      <w:r w:rsidRPr="00B61E66">
        <w:rPr>
          <w:rFonts w:ascii="Times New Roman" w:hAnsi="Times New Roman" w:cs="Times New Roman"/>
          <w:color w:val="0000FF"/>
        </w:rPr>
        <w:t>for the duration of the interview.</w:t>
      </w:r>
    </w:p>
    <w:p w14:paraId="013FB322" w14:textId="3E20751C" w:rsidR="009740A1" w:rsidRDefault="00030049" w:rsidP="009740A1">
      <w:pPr>
        <w:spacing w:after="0" w:line="240" w:lineRule="auto"/>
        <w:rPr>
          <w:rFonts w:ascii="Times New Roman" w:hAnsi="Times New Roman" w:cs="Times New Roman"/>
          <w:color w:val="0000FF"/>
        </w:rPr>
      </w:pPr>
      <w:r w:rsidRPr="00030049">
        <w:rPr>
          <w:rFonts w:ascii="Times New Roman" w:hAnsi="Times New Roman" w:cs="Times New Roman"/>
          <w:color w:val="0000FF"/>
        </w:rPr>
        <w:t xml:space="preserve">2. </w:t>
      </w:r>
      <w:r w:rsidR="009740A1">
        <w:rPr>
          <w:rFonts w:ascii="Times New Roman" w:hAnsi="Times New Roman" w:cs="Times New Roman"/>
          <w:color w:val="0000FF"/>
        </w:rPr>
        <w:t xml:space="preserve">The investigator will ensure the witness has read, understands, and signs the </w:t>
      </w:r>
      <w:r w:rsidR="009740A1" w:rsidRPr="00DE6F4E">
        <w:rPr>
          <w:rFonts w:ascii="Times New Roman" w:hAnsi="Times New Roman" w:cs="Times New Roman"/>
          <w:color w:val="0000FF"/>
        </w:rPr>
        <w:t xml:space="preserve">Privileged </w:t>
      </w:r>
      <w:r w:rsidR="0016417C">
        <w:rPr>
          <w:rFonts w:ascii="Times New Roman" w:hAnsi="Times New Roman" w:cs="Times New Roman"/>
          <w:color w:val="0000FF"/>
        </w:rPr>
        <w:t xml:space="preserve">(Confidential) </w:t>
      </w:r>
      <w:r w:rsidR="009740A1" w:rsidRPr="00DE6F4E">
        <w:rPr>
          <w:rFonts w:ascii="Times New Roman" w:hAnsi="Times New Roman" w:cs="Times New Roman"/>
          <w:color w:val="0000FF"/>
        </w:rPr>
        <w:t>Witness Agreement</w:t>
      </w:r>
      <w:r w:rsidR="009740A1">
        <w:rPr>
          <w:rFonts w:ascii="Times New Roman" w:hAnsi="Times New Roman" w:cs="Times New Roman"/>
          <w:color w:val="0000FF"/>
        </w:rPr>
        <w:t>.</w:t>
      </w:r>
    </w:p>
    <w:p w14:paraId="63DF26C8" w14:textId="5BB59192" w:rsidR="009740A1" w:rsidRDefault="009740A1" w:rsidP="009740A1">
      <w:pPr>
        <w:spacing w:after="0" w:line="240" w:lineRule="auto"/>
        <w:rPr>
          <w:rFonts w:ascii="Times New Roman" w:hAnsi="Times New Roman" w:cs="Times New Roman"/>
          <w:color w:val="0000FF"/>
        </w:rPr>
      </w:pPr>
      <w:r>
        <w:rPr>
          <w:rFonts w:ascii="Times New Roman" w:hAnsi="Times New Roman" w:cs="Times New Roman"/>
          <w:color w:val="0000FF"/>
        </w:rPr>
        <w:t xml:space="preserve">3. </w:t>
      </w:r>
      <w:r w:rsidR="004E1293">
        <w:rPr>
          <w:rFonts w:ascii="Times New Roman" w:hAnsi="Times New Roman" w:cs="Times New Roman"/>
          <w:color w:val="0000FF"/>
        </w:rPr>
        <w:t xml:space="preserve">Once the recording device is turned on, the investigator will read the </w:t>
      </w:r>
      <w:r w:rsidR="00410AA0">
        <w:rPr>
          <w:rFonts w:ascii="Times New Roman" w:hAnsi="Times New Roman" w:cs="Times New Roman"/>
          <w:color w:val="0000FF"/>
        </w:rPr>
        <w:t>full interview script prior to asking the witness any questions.</w:t>
      </w:r>
    </w:p>
    <w:p w14:paraId="07E02BA6" w14:textId="53A33A3E" w:rsidR="00554886" w:rsidRDefault="00410AA0" w:rsidP="009740A1">
      <w:pPr>
        <w:spacing w:after="0" w:line="240" w:lineRule="auto"/>
        <w:rPr>
          <w:rFonts w:ascii="Times New Roman" w:hAnsi="Times New Roman" w:cs="Times New Roman"/>
          <w:color w:val="0000FF"/>
        </w:rPr>
      </w:pPr>
      <w:r>
        <w:rPr>
          <w:rFonts w:ascii="Times New Roman" w:hAnsi="Times New Roman" w:cs="Times New Roman"/>
          <w:color w:val="0000FF"/>
        </w:rPr>
        <w:t xml:space="preserve">4. After the interview script has been read the investigator will </w:t>
      </w:r>
      <w:r w:rsidR="000C2B93">
        <w:rPr>
          <w:rFonts w:ascii="Times New Roman" w:hAnsi="Times New Roman" w:cs="Times New Roman"/>
          <w:color w:val="0000FF"/>
        </w:rPr>
        <w:t>ask questions and complete the interview and turn off the recording device.</w:t>
      </w:r>
    </w:p>
    <w:p w14:paraId="03CC2573" w14:textId="49C55C95" w:rsidR="000C2B93" w:rsidRDefault="000C2B93" w:rsidP="009740A1">
      <w:pPr>
        <w:spacing w:after="0" w:line="240" w:lineRule="auto"/>
        <w:rPr>
          <w:rFonts w:ascii="Times New Roman" w:hAnsi="Times New Roman" w:cs="Times New Roman"/>
          <w:color w:val="0000FF"/>
        </w:rPr>
      </w:pPr>
    </w:p>
    <w:p w14:paraId="337D95A0" w14:textId="53D87C2E" w:rsidR="000C2B93" w:rsidRPr="000C2B93" w:rsidRDefault="000C2B93" w:rsidP="009740A1">
      <w:pPr>
        <w:spacing w:after="0" w:line="240" w:lineRule="auto"/>
        <w:rPr>
          <w:rFonts w:ascii="Times New Roman" w:hAnsi="Times New Roman" w:cs="Times New Roman"/>
          <w:b/>
          <w:bCs/>
          <w:color w:val="0000FF"/>
        </w:rPr>
      </w:pPr>
      <w:r w:rsidRPr="000C2B93">
        <w:rPr>
          <w:rFonts w:ascii="Times New Roman" w:hAnsi="Times New Roman" w:cs="Times New Roman"/>
          <w:b/>
          <w:bCs/>
          <w:color w:val="0000FF"/>
        </w:rPr>
        <w:t>Transcribing Interviews:</w:t>
      </w:r>
    </w:p>
    <w:p w14:paraId="7A8B1620" w14:textId="17D8DD04" w:rsidR="000C2B93" w:rsidRDefault="007C0B76" w:rsidP="007C0B76">
      <w:pPr>
        <w:spacing w:after="0" w:line="240" w:lineRule="auto"/>
        <w:rPr>
          <w:rFonts w:ascii="Times New Roman" w:hAnsi="Times New Roman" w:cs="Times New Roman"/>
          <w:color w:val="0000FF"/>
        </w:rPr>
      </w:pPr>
      <w:r w:rsidRPr="007C0B76">
        <w:rPr>
          <w:rFonts w:ascii="Times New Roman" w:hAnsi="Times New Roman" w:cs="Times New Roman"/>
          <w:color w:val="0000FF"/>
        </w:rPr>
        <w:t>1.</w:t>
      </w:r>
      <w:r>
        <w:rPr>
          <w:rFonts w:ascii="Times New Roman" w:hAnsi="Times New Roman" w:cs="Times New Roman"/>
          <w:color w:val="0000FF"/>
        </w:rPr>
        <w:t xml:space="preserve"> Investigators (both ISB and SIB) wil</w:t>
      </w:r>
      <w:r w:rsidR="002A653B">
        <w:rPr>
          <w:rFonts w:ascii="Times New Roman" w:hAnsi="Times New Roman" w:cs="Times New Roman"/>
          <w:color w:val="0000FF"/>
        </w:rPr>
        <w:t>l most likely interview several witnesses.</w:t>
      </w:r>
    </w:p>
    <w:p w14:paraId="75A39A46" w14:textId="4D432127" w:rsidR="002A653B" w:rsidRDefault="002A653B" w:rsidP="007C0B76">
      <w:pPr>
        <w:spacing w:after="0" w:line="240" w:lineRule="auto"/>
        <w:rPr>
          <w:rFonts w:ascii="Times New Roman" w:hAnsi="Times New Roman" w:cs="Times New Roman"/>
          <w:color w:val="0000FF"/>
        </w:rPr>
      </w:pPr>
      <w:r>
        <w:rPr>
          <w:rFonts w:ascii="Times New Roman" w:hAnsi="Times New Roman" w:cs="Times New Roman"/>
          <w:color w:val="0000FF"/>
        </w:rPr>
        <w:t xml:space="preserve">2. If </w:t>
      </w:r>
      <w:r w:rsidR="00240962">
        <w:rPr>
          <w:rFonts w:ascii="Times New Roman" w:hAnsi="Times New Roman" w:cs="Times New Roman"/>
          <w:color w:val="0000FF"/>
        </w:rPr>
        <w:t>an</w:t>
      </w:r>
      <w:r>
        <w:rPr>
          <w:rFonts w:ascii="Times New Roman" w:hAnsi="Times New Roman" w:cs="Times New Roman"/>
          <w:color w:val="0000FF"/>
        </w:rPr>
        <w:t xml:space="preserve"> interview </w:t>
      </w:r>
      <w:r w:rsidR="00240962">
        <w:rPr>
          <w:rFonts w:ascii="Times New Roman" w:hAnsi="Times New Roman" w:cs="Times New Roman"/>
          <w:color w:val="0000FF"/>
        </w:rPr>
        <w:t>reveals</w:t>
      </w:r>
      <w:r>
        <w:rPr>
          <w:rFonts w:ascii="Times New Roman" w:hAnsi="Times New Roman" w:cs="Times New Roman"/>
          <w:color w:val="0000FF"/>
        </w:rPr>
        <w:t xml:space="preserve"> information </w:t>
      </w:r>
      <w:r w:rsidR="002615CA">
        <w:rPr>
          <w:rFonts w:ascii="Times New Roman" w:hAnsi="Times New Roman" w:cs="Times New Roman"/>
          <w:color w:val="0000FF"/>
        </w:rPr>
        <w:t xml:space="preserve">the SIB will use in their analysis </w:t>
      </w:r>
      <w:r w:rsidR="008875BD">
        <w:rPr>
          <w:rFonts w:ascii="Times New Roman" w:hAnsi="Times New Roman" w:cs="Times New Roman"/>
          <w:color w:val="0000FF"/>
        </w:rPr>
        <w:t>it must be transcribed and included as an exhibit.</w:t>
      </w:r>
    </w:p>
    <w:p w14:paraId="235BC6C3" w14:textId="049DFDA7" w:rsidR="00696ED6" w:rsidRDefault="00696ED6" w:rsidP="00633B4D">
      <w:pPr>
        <w:spacing w:after="0" w:line="240" w:lineRule="auto"/>
        <w:ind w:left="720"/>
        <w:rPr>
          <w:rFonts w:ascii="Times New Roman" w:hAnsi="Times New Roman" w:cs="Times New Roman"/>
          <w:color w:val="0000FF"/>
        </w:rPr>
      </w:pPr>
      <w:r>
        <w:rPr>
          <w:rFonts w:ascii="Times New Roman" w:hAnsi="Times New Roman" w:cs="Times New Roman"/>
          <w:color w:val="0000FF"/>
        </w:rPr>
        <w:t>2a. Privileged (Confidential) interviews</w:t>
      </w:r>
      <w:r w:rsidR="00647F4D">
        <w:rPr>
          <w:rFonts w:ascii="Times New Roman" w:hAnsi="Times New Roman" w:cs="Times New Roman"/>
          <w:color w:val="0000FF"/>
        </w:rPr>
        <w:t xml:space="preserve"> </w:t>
      </w:r>
      <w:r w:rsidR="00B46311">
        <w:rPr>
          <w:rFonts w:ascii="Times New Roman" w:hAnsi="Times New Roman" w:cs="Times New Roman"/>
          <w:color w:val="0000FF"/>
        </w:rPr>
        <w:t>may</w:t>
      </w:r>
      <w:r w:rsidR="00647F4D">
        <w:rPr>
          <w:rFonts w:ascii="Times New Roman" w:hAnsi="Times New Roman" w:cs="Times New Roman"/>
          <w:color w:val="0000FF"/>
        </w:rPr>
        <w:t xml:space="preserve"> be </w:t>
      </w:r>
      <w:r w:rsidR="00B46311">
        <w:rPr>
          <w:rFonts w:ascii="Times New Roman" w:hAnsi="Times New Roman" w:cs="Times New Roman"/>
          <w:color w:val="0000FF"/>
        </w:rPr>
        <w:t xml:space="preserve">partially </w:t>
      </w:r>
      <w:r w:rsidR="00647F4D">
        <w:rPr>
          <w:rFonts w:ascii="Times New Roman" w:hAnsi="Times New Roman" w:cs="Times New Roman"/>
          <w:color w:val="0000FF"/>
        </w:rPr>
        <w:t>transcribed.</w:t>
      </w:r>
    </w:p>
    <w:p w14:paraId="3C18ABB0" w14:textId="27C363BB" w:rsidR="00E30B48" w:rsidRDefault="00E30B48" w:rsidP="00633B4D">
      <w:pPr>
        <w:spacing w:after="0" w:line="240" w:lineRule="auto"/>
        <w:ind w:left="720"/>
        <w:rPr>
          <w:rFonts w:ascii="Times New Roman" w:hAnsi="Times New Roman" w:cs="Times New Roman"/>
          <w:color w:val="0000FF"/>
        </w:rPr>
      </w:pPr>
      <w:r>
        <w:rPr>
          <w:rFonts w:ascii="Times New Roman" w:hAnsi="Times New Roman" w:cs="Times New Roman"/>
          <w:color w:val="0000FF"/>
        </w:rPr>
        <w:t>2b. If a Privileged (Confidential) interview is partially transcribed the transcription will include the interview script and pertinent questions asked and answered.</w:t>
      </w:r>
    </w:p>
    <w:p w14:paraId="0DD5BC54" w14:textId="0DEF7543" w:rsidR="00E30B48" w:rsidRDefault="00E30B48" w:rsidP="00633B4D">
      <w:pPr>
        <w:spacing w:after="0" w:line="240" w:lineRule="auto"/>
        <w:ind w:left="720"/>
        <w:rPr>
          <w:rFonts w:ascii="Times New Roman" w:hAnsi="Times New Roman" w:cs="Times New Roman"/>
          <w:color w:val="0000FF"/>
        </w:rPr>
      </w:pPr>
      <w:r>
        <w:rPr>
          <w:rFonts w:ascii="Times New Roman" w:hAnsi="Times New Roman" w:cs="Times New Roman"/>
          <w:color w:val="0000FF"/>
        </w:rPr>
        <w:t>2c. If a Privileged (Confidential) interview is partially transcribed investigators must upload the entire audio or video recording of the interview</w:t>
      </w:r>
      <w:r w:rsidR="00661B78">
        <w:rPr>
          <w:rFonts w:ascii="Times New Roman" w:hAnsi="Times New Roman" w:cs="Times New Roman"/>
          <w:color w:val="0000FF"/>
        </w:rPr>
        <w:t xml:space="preserve"> as an exhibit in AFSAS</w:t>
      </w:r>
      <w:r>
        <w:rPr>
          <w:rFonts w:ascii="Times New Roman" w:hAnsi="Times New Roman" w:cs="Times New Roman"/>
          <w:color w:val="0000FF"/>
        </w:rPr>
        <w:t>.</w:t>
      </w:r>
    </w:p>
    <w:p w14:paraId="7913B24C" w14:textId="4596D643" w:rsidR="00554886" w:rsidRDefault="00554886" w:rsidP="00633B4D">
      <w:pPr>
        <w:spacing w:after="0" w:line="240" w:lineRule="auto"/>
        <w:ind w:left="720"/>
        <w:rPr>
          <w:rFonts w:ascii="Times New Roman" w:hAnsi="Times New Roman" w:cs="Times New Roman"/>
          <w:color w:val="0000FF"/>
        </w:rPr>
      </w:pPr>
      <w:r>
        <w:rPr>
          <w:rFonts w:ascii="Times New Roman" w:hAnsi="Times New Roman" w:cs="Times New Roman"/>
          <w:color w:val="0000FF"/>
        </w:rPr>
        <w:t>2</w:t>
      </w:r>
      <w:r w:rsidR="00661B78">
        <w:rPr>
          <w:rFonts w:ascii="Times New Roman" w:hAnsi="Times New Roman" w:cs="Times New Roman"/>
          <w:color w:val="0000FF"/>
        </w:rPr>
        <w:t>d</w:t>
      </w:r>
      <w:r>
        <w:rPr>
          <w:rFonts w:ascii="Times New Roman" w:hAnsi="Times New Roman" w:cs="Times New Roman"/>
          <w:color w:val="0000FF"/>
        </w:rPr>
        <w:t xml:space="preserve">. Investigators will not summarize </w:t>
      </w:r>
      <w:r w:rsidR="00BA25E9">
        <w:rPr>
          <w:rFonts w:ascii="Times New Roman" w:hAnsi="Times New Roman" w:cs="Times New Roman"/>
          <w:color w:val="0000FF"/>
        </w:rPr>
        <w:t>the witness’s testimony.</w:t>
      </w:r>
    </w:p>
    <w:p w14:paraId="32CBBC4B" w14:textId="0F7C3212" w:rsidR="008875BD" w:rsidRDefault="008875BD" w:rsidP="007C0B76">
      <w:pPr>
        <w:spacing w:after="0" w:line="240" w:lineRule="auto"/>
        <w:rPr>
          <w:rFonts w:ascii="Times New Roman" w:hAnsi="Times New Roman" w:cs="Times New Roman"/>
          <w:color w:val="0000FF"/>
        </w:rPr>
      </w:pPr>
      <w:r>
        <w:rPr>
          <w:rFonts w:ascii="Times New Roman" w:hAnsi="Times New Roman" w:cs="Times New Roman"/>
          <w:color w:val="0000FF"/>
        </w:rPr>
        <w:t xml:space="preserve">3. </w:t>
      </w:r>
      <w:r w:rsidR="00240962">
        <w:rPr>
          <w:rFonts w:ascii="Times New Roman" w:hAnsi="Times New Roman" w:cs="Times New Roman"/>
          <w:color w:val="0000FF"/>
        </w:rPr>
        <w:t xml:space="preserve">If an interview does not reveal any information the SIB will use in their analysis it </w:t>
      </w:r>
      <w:r w:rsidR="00712D33">
        <w:rPr>
          <w:rFonts w:ascii="Times New Roman" w:hAnsi="Times New Roman" w:cs="Times New Roman"/>
          <w:color w:val="0000FF"/>
        </w:rPr>
        <w:t xml:space="preserve">will not </w:t>
      </w:r>
      <w:r w:rsidR="00675B45">
        <w:rPr>
          <w:rFonts w:ascii="Times New Roman" w:hAnsi="Times New Roman" w:cs="Times New Roman"/>
          <w:color w:val="0000FF"/>
        </w:rPr>
        <w:t>be transcribed or included as an exhibit.</w:t>
      </w:r>
    </w:p>
    <w:p w14:paraId="5140FC61" w14:textId="114A27F2" w:rsidR="000E7B4F" w:rsidRDefault="000E7B4F" w:rsidP="000E7B4F">
      <w:pPr>
        <w:spacing w:after="0" w:line="240" w:lineRule="auto"/>
        <w:rPr>
          <w:rFonts w:ascii="Times New Roman" w:hAnsi="Times New Roman" w:cs="Times New Roman"/>
          <w:color w:val="0000FF"/>
        </w:rPr>
      </w:pPr>
      <w:r>
        <w:rPr>
          <w:rFonts w:ascii="Times New Roman" w:hAnsi="Times New Roman" w:cs="Times New Roman"/>
          <w:color w:val="0000FF"/>
        </w:rPr>
        <w:t>4. See the example transcript on page</w:t>
      </w:r>
      <w:r w:rsidR="00E92B9F">
        <w:rPr>
          <w:rFonts w:ascii="Times New Roman" w:hAnsi="Times New Roman" w:cs="Times New Roman"/>
          <w:color w:val="0000FF"/>
        </w:rPr>
        <w:t>s</w:t>
      </w:r>
      <w:r>
        <w:rPr>
          <w:rFonts w:ascii="Times New Roman" w:hAnsi="Times New Roman" w:cs="Times New Roman"/>
          <w:color w:val="0000FF"/>
        </w:rPr>
        <w:t xml:space="preserve"> 2 </w:t>
      </w:r>
      <w:r w:rsidR="00E92B9F">
        <w:rPr>
          <w:rFonts w:ascii="Times New Roman" w:hAnsi="Times New Roman" w:cs="Times New Roman"/>
          <w:color w:val="0000FF"/>
        </w:rPr>
        <w:t xml:space="preserve">and 3 </w:t>
      </w:r>
      <w:r>
        <w:rPr>
          <w:rFonts w:ascii="Times New Roman" w:hAnsi="Times New Roman" w:cs="Times New Roman"/>
          <w:color w:val="0000FF"/>
        </w:rPr>
        <w:t xml:space="preserve">of this </w:t>
      </w:r>
      <w:proofErr w:type="gramStart"/>
      <w:r>
        <w:rPr>
          <w:rFonts w:ascii="Times New Roman" w:hAnsi="Times New Roman" w:cs="Times New Roman"/>
          <w:color w:val="0000FF"/>
        </w:rPr>
        <w:t>document</w:t>
      </w:r>
      <w:proofErr w:type="gramEnd"/>
      <w:r>
        <w:rPr>
          <w:rFonts w:ascii="Times New Roman" w:hAnsi="Times New Roman" w:cs="Times New Roman"/>
          <w:color w:val="0000FF"/>
        </w:rPr>
        <w:t>.</w:t>
      </w:r>
    </w:p>
    <w:p w14:paraId="67BDCE52" w14:textId="77A103ED" w:rsidR="00CF0136" w:rsidRDefault="00CF0136" w:rsidP="007C0B76">
      <w:pPr>
        <w:spacing w:after="0" w:line="240" w:lineRule="auto"/>
        <w:rPr>
          <w:rFonts w:ascii="Times New Roman" w:hAnsi="Times New Roman" w:cs="Times New Roman"/>
          <w:color w:val="0000FF"/>
        </w:rPr>
      </w:pPr>
    </w:p>
    <w:p w14:paraId="4D538E8F" w14:textId="525C035A" w:rsidR="00775D85" w:rsidRDefault="00CF0136" w:rsidP="00856738">
      <w:pPr>
        <w:spacing w:after="0" w:line="240" w:lineRule="auto"/>
        <w:rPr>
          <w:rFonts w:ascii="Times New Roman" w:hAnsi="Times New Roman" w:cs="Times New Roman"/>
          <w:b/>
          <w:bCs/>
          <w:color w:val="0000FF"/>
        </w:rPr>
      </w:pPr>
      <w:r w:rsidRPr="00775D85">
        <w:rPr>
          <w:rFonts w:ascii="Times New Roman" w:hAnsi="Times New Roman" w:cs="Times New Roman"/>
          <w:b/>
          <w:bCs/>
          <w:color w:val="0000FF"/>
        </w:rPr>
        <w:t>Uploading Transcription</w:t>
      </w:r>
      <w:r w:rsidR="00775D85" w:rsidRPr="00775D85">
        <w:rPr>
          <w:rFonts w:ascii="Times New Roman" w:hAnsi="Times New Roman" w:cs="Times New Roman"/>
          <w:b/>
          <w:bCs/>
          <w:color w:val="0000FF"/>
        </w:rPr>
        <w:t xml:space="preserve"> Exhibits:</w:t>
      </w:r>
    </w:p>
    <w:p w14:paraId="2EF962D2" w14:textId="59E3E26A" w:rsidR="00856738" w:rsidRPr="00CE4FAE" w:rsidRDefault="00CE4FAE" w:rsidP="00CE4FAE">
      <w:pPr>
        <w:spacing w:after="0" w:line="240" w:lineRule="auto"/>
        <w:rPr>
          <w:rFonts w:ascii="Times New Roman" w:hAnsi="Times New Roman" w:cs="Times New Roman"/>
          <w:color w:val="0000FF"/>
        </w:rPr>
      </w:pPr>
      <w:r w:rsidRPr="00CE4FAE">
        <w:rPr>
          <w:rFonts w:ascii="Times New Roman" w:hAnsi="Times New Roman" w:cs="Times New Roman"/>
          <w:color w:val="0000FF"/>
        </w:rPr>
        <w:t>1.</w:t>
      </w:r>
      <w:r>
        <w:rPr>
          <w:rFonts w:ascii="Times New Roman" w:hAnsi="Times New Roman" w:cs="Times New Roman"/>
          <w:color w:val="0000FF"/>
        </w:rPr>
        <w:t xml:space="preserve"> </w:t>
      </w:r>
      <w:r w:rsidR="00856738" w:rsidRPr="00CE4FAE">
        <w:rPr>
          <w:rFonts w:ascii="Times New Roman" w:hAnsi="Times New Roman" w:cs="Times New Roman"/>
          <w:color w:val="0000FF"/>
        </w:rPr>
        <w:t xml:space="preserve">Investigators will upload </w:t>
      </w:r>
      <w:r w:rsidR="00273541" w:rsidRPr="00CE4FAE">
        <w:rPr>
          <w:rFonts w:ascii="Times New Roman" w:hAnsi="Times New Roman" w:cs="Times New Roman"/>
          <w:color w:val="0000FF"/>
        </w:rPr>
        <w:t>a signed Privileged (Confidential) Witness Agreement with every transcribed Privileged (Confidential) interview</w:t>
      </w:r>
      <w:r w:rsidR="00F660C9" w:rsidRPr="00CE4FAE">
        <w:rPr>
          <w:rFonts w:ascii="Times New Roman" w:hAnsi="Times New Roman" w:cs="Times New Roman"/>
          <w:color w:val="0000FF"/>
        </w:rPr>
        <w:t xml:space="preserve"> to the Testimony and Statements exhibit group.</w:t>
      </w:r>
    </w:p>
    <w:p w14:paraId="29CEB507" w14:textId="26ACEC63" w:rsidR="00CE4FAE" w:rsidRPr="00CE4FAE" w:rsidRDefault="00CE4FAE" w:rsidP="00CE4FAE">
      <w:pPr>
        <w:rPr>
          <w:rFonts w:ascii="Times New Roman" w:hAnsi="Times New Roman" w:cs="Times New Roman"/>
          <w:color w:val="0000FF"/>
        </w:rPr>
      </w:pPr>
      <w:r w:rsidRPr="00CE4FAE">
        <w:rPr>
          <w:rFonts w:ascii="Times New Roman" w:hAnsi="Times New Roman" w:cs="Times New Roman"/>
          <w:color w:val="0000FF"/>
        </w:rPr>
        <w:t xml:space="preserve">2. </w:t>
      </w:r>
      <w:r w:rsidRPr="00E30B48">
        <w:rPr>
          <w:rFonts w:ascii="Times New Roman" w:hAnsi="Times New Roman" w:cs="Times New Roman"/>
          <w:color w:val="0000FF"/>
        </w:rPr>
        <w:t xml:space="preserve">Investigators will not upload </w:t>
      </w:r>
      <w:r w:rsidR="00DE3096" w:rsidRPr="00E30B48">
        <w:rPr>
          <w:rFonts w:ascii="Times New Roman" w:hAnsi="Times New Roman" w:cs="Times New Roman"/>
          <w:color w:val="0000FF"/>
        </w:rPr>
        <w:t xml:space="preserve">Privileged (Confidential) interview </w:t>
      </w:r>
      <w:r w:rsidRPr="00E30B48">
        <w:rPr>
          <w:rFonts w:ascii="Times New Roman" w:hAnsi="Times New Roman" w:cs="Times New Roman"/>
          <w:color w:val="0000FF"/>
        </w:rPr>
        <w:t>audio or video files as exhibits</w:t>
      </w:r>
      <w:r w:rsidR="00E30B48" w:rsidRPr="00E30B48">
        <w:rPr>
          <w:rFonts w:ascii="Times New Roman" w:hAnsi="Times New Roman" w:cs="Times New Roman"/>
          <w:color w:val="0000FF"/>
        </w:rPr>
        <w:t xml:space="preserve"> unless the interview is only partially transcribed</w:t>
      </w:r>
      <w:r w:rsidRPr="00E30B48">
        <w:rPr>
          <w:rFonts w:ascii="Times New Roman" w:hAnsi="Times New Roman" w:cs="Times New Roman"/>
          <w:color w:val="0000FF"/>
        </w:rPr>
        <w:t>.</w:t>
      </w:r>
    </w:p>
    <w:p w14:paraId="449C9A6C" w14:textId="62B83E77" w:rsidR="00B95A12" w:rsidRDefault="00B95A12" w:rsidP="00B95A12">
      <w:pPr>
        <w:rPr>
          <w:rFonts w:ascii="Times New Roman" w:hAnsi="Times New Roman" w:cs="Times New Roman"/>
          <w:color w:val="0000FF"/>
        </w:rPr>
        <w:sectPr w:rsidR="00B95A12" w:rsidSect="00D07EB1">
          <w:headerReference w:type="default" r:id="rId10"/>
          <w:footerReference w:type="default" r:id="rId11"/>
          <w:headerReference w:type="first" r:id="rId12"/>
          <w:pgSz w:w="12240" w:h="15840"/>
          <w:pgMar w:top="1440" w:right="1440" w:bottom="1440" w:left="1440" w:header="720" w:footer="720" w:gutter="0"/>
          <w:cols w:space="720"/>
          <w:titlePg/>
          <w:docGrid w:linePitch="360"/>
        </w:sectPr>
      </w:pPr>
      <w:r w:rsidRPr="008C099C">
        <w:rPr>
          <w:rFonts w:ascii="Times New Roman" w:hAnsi="Times New Roman" w:cs="Times New Roman"/>
          <w:color w:val="0000FF"/>
        </w:rPr>
        <w:t>.</w:t>
      </w:r>
    </w:p>
    <w:p w14:paraId="0A8C377B" w14:textId="429E0E7A" w:rsidR="0073090C" w:rsidRDefault="00661B78" w:rsidP="00A85733">
      <w:pPr>
        <w:spacing w:after="0"/>
        <w:rPr>
          <w:rFonts w:ascii="Times New Roman" w:hAnsi="Times New Roman" w:cs="Times New Roman"/>
          <w:b/>
          <w:bCs/>
        </w:rPr>
      </w:pPr>
      <w:r>
        <w:rPr>
          <w:rFonts w:ascii="Times New Roman" w:hAnsi="Times New Roman" w:cs="Times New Roman"/>
          <w:b/>
          <w:bCs/>
        </w:rPr>
        <w:lastRenderedPageBreak/>
        <w:t>ISB</w:t>
      </w:r>
      <w:r w:rsidR="007012D3">
        <w:rPr>
          <w:rFonts w:ascii="Times New Roman" w:hAnsi="Times New Roman" w:cs="Times New Roman"/>
        </w:rPr>
        <w:t xml:space="preserve"> </w:t>
      </w:r>
      <w:r w:rsidR="007012D3" w:rsidRPr="00EB759B">
        <w:rPr>
          <w:rFonts w:ascii="Times New Roman" w:hAnsi="Times New Roman" w:cs="Times New Roman"/>
          <w:color w:val="0000FF"/>
        </w:rPr>
        <w:t>(or SIB)</w:t>
      </w:r>
      <w:r w:rsidR="007012D3">
        <w:rPr>
          <w:rFonts w:ascii="Times New Roman" w:hAnsi="Times New Roman" w:cs="Times New Roman"/>
        </w:rPr>
        <w:t xml:space="preserve"> </w:t>
      </w:r>
      <w:r w:rsidR="007012D3" w:rsidRPr="00EB759B">
        <w:rPr>
          <w:rFonts w:ascii="Times New Roman" w:hAnsi="Times New Roman" w:cs="Times New Roman"/>
          <w:b/>
          <w:bCs/>
        </w:rPr>
        <w:t>Interview of Capt</w:t>
      </w:r>
      <w:r w:rsidR="007012D3" w:rsidRPr="002341F0">
        <w:rPr>
          <w:rFonts w:ascii="Times New Roman" w:hAnsi="Times New Roman" w:cs="Times New Roman"/>
          <w:b/>
          <w:bCs/>
        </w:rPr>
        <w:t xml:space="preserve"> </w:t>
      </w:r>
      <w:r w:rsidR="002341F0" w:rsidRPr="002341F0">
        <w:rPr>
          <w:rFonts w:ascii="Times New Roman" w:hAnsi="Times New Roman" w:cs="Times New Roman"/>
          <w:b/>
          <w:bCs/>
        </w:rPr>
        <w:t>Angus Thomas</w:t>
      </w:r>
    </w:p>
    <w:p w14:paraId="5F74B947" w14:textId="5410243F" w:rsidR="002341F0" w:rsidRDefault="002341F0" w:rsidP="00A85733">
      <w:pPr>
        <w:spacing w:after="0" w:line="240" w:lineRule="auto"/>
        <w:rPr>
          <w:rFonts w:ascii="Times New Roman" w:hAnsi="Times New Roman" w:cs="Times New Roman"/>
          <w:b/>
          <w:bCs/>
        </w:rPr>
      </w:pPr>
      <w:r>
        <w:rPr>
          <w:rFonts w:ascii="Times New Roman" w:hAnsi="Times New Roman" w:cs="Times New Roman"/>
          <w:b/>
          <w:bCs/>
        </w:rPr>
        <w:t>Role:</w:t>
      </w:r>
      <w:r w:rsidR="00EC05AD">
        <w:rPr>
          <w:rFonts w:ascii="Times New Roman" w:hAnsi="Times New Roman" w:cs="Times New Roman"/>
          <w:b/>
          <w:bCs/>
        </w:rPr>
        <w:tab/>
        <w:t>Mishap Pilot</w:t>
      </w:r>
    </w:p>
    <w:p w14:paraId="0A4B749C" w14:textId="3D50ABBC" w:rsidR="00EC05AD" w:rsidRDefault="00A85733" w:rsidP="00A85733">
      <w:pPr>
        <w:spacing w:after="0" w:line="240" w:lineRule="auto"/>
        <w:rPr>
          <w:rFonts w:ascii="Times New Roman" w:hAnsi="Times New Roman" w:cs="Times New Roman"/>
          <w:b/>
          <w:bCs/>
        </w:rPr>
      </w:pPr>
      <w:r>
        <w:rPr>
          <w:rFonts w:ascii="Times New Roman" w:hAnsi="Times New Roman" w:cs="Times New Roman"/>
          <w:b/>
          <w:bCs/>
        </w:rPr>
        <w:tab/>
      </w:r>
      <w:r w:rsidR="009D0A9F">
        <w:rPr>
          <w:rFonts w:ascii="Times New Roman" w:hAnsi="Times New Roman" w:cs="Times New Roman"/>
          <w:b/>
          <w:bCs/>
        </w:rPr>
        <w:t>8</w:t>
      </w:r>
      <w:r w:rsidR="009D0A9F" w:rsidRPr="009D0A9F">
        <w:rPr>
          <w:rFonts w:ascii="Times New Roman" w:hAnsi="Times New Roman" w:cs="Times New Roman"/>
          <w:b/>
          <w:bCs/>
          <w:vertAlign w:val="superscript"/>
        </w:rPr>
        <w:t>th</w:t>
      </w:r>
      <w:r w:rsidR="009D0A9F">
        <w:rPr>
          <w:rFonts w:ascii="Times New Roman" w:hAnsi="Times New Roman" w:cs="Times New Roman"/>
          <w:b/>
          <w:bCs/>
        </w:rPr>
        <w:t xml:space="preserve"> Fighter Group</w:t>
      </w:r>
    </w:p>
    <w:p w14:paraId="004A9B66" w14:textId="5AD91BEB" w:rsidR="00EC05AD" w:rsidRDefault="00EC05AD" w:rsidP="00A85733">
      <w:pPr>
        <w:spacing w:after="0"/>
        <w:rPr>
          <w:rFonts w:ascii="Times New Roman" w:hAnsi="Times New Roman" w:cs="Times New Roman"/>
          <w:b/>
          <w:bCs/>
        </w:rPr>
      </w:pPr>
      <w:r>
        <w:rPr>
          <w:rFonts w:ascii="Times New Roman" w:hAnsi="Times New Roman" w:cs="Times New Roman"/>
          <w:b/>
          <w:bCs/>
        </w:rPr>
        <w:t>Interviewer(s)</w:t>
      </w:r>
    </w:p>
    <w:p w14:paraId="5610F14B" w14:textId="5D9AEB6D" w:rsidR="009D0A9F" w:rsidRDefault="009D0A9F" w:rsidP="00A85733">
      <w:pPr>
        <w:spacing w:after="0"/>
        <w:rPr>
          <w:rFonts w:ascii="Times New Roman" w:hAnsi="Times New Roman" w:cs="Times New Roman"/>
          <w:b/>
          <w:bCs/>
        </w:rPr>
      </w:pPr>
      <w:r>
        <w:rPr>
          <w:rFonts w:ascii="Times New Roman" w:hAnsi="Times New Roman" w:cs="Times New Roman"/>
          <w:b/>
          <w:bCs/>
        </w:rPr>
        <w:tab/>
        <w:t xml:space="preserve">Maj </w:t>
      </w:r>
      <w:r w:rsidR="00CF716B">
        <w:rPr>
          <w:rFonts w:ascii="Times New Roman" w:hAnsi="Times New Roman" w:cs="Times New Roman"/>
          <w:b/>
          <w:bCs/>
        </w:rPr>
        <w:t xml:space="preserve">Steve </w:t>
      </w:r>
      <w:r w:rsidR="004E5839">
        <w:rPr>
          <w:rFonts w:ascii="Times New Roman" w:hAnsi="Times New Roman" w:cs="Times New Roman"/>
          <w:b/>
          <w:bCs/>
        </w:rPr>
        <w:t>O’Neill (Investigating Officer)</w:t>
      </w:r>
    </w:p>
    <w:p w14:paraId="1B46AC56" w14:textId="06EE36C6" w:rsidR="004E5839" w:rsidRDefault="004E5839" w:rsidP="00A85733">
      <w:pPr>
        <w:spacing w:after="0"/>
        <w:rPr>
          <w:rFonts w:ascii="Times New Roman" w:hAnsi="Times New Roman" w:cs="Times New Roman"/>
          <w:b/>
          <w:bCs/>
        </w:rPr>
      </w:pPr>
      <w:r>
        <w:rPr>
          <w:rFonts w:ascii="Times New Roman" w:hAnsi="Times New Roman" w:cs="Times New Roman"/>
          <w:b/>
          <w:bCs/>
        </w:rPr>
        <w:t>Date:</w:t>
      </w:r>
      <w:r>
        <w:rPr>
          <w:rFonts w:ascii="Times New Roman" w:hAnsi="Times New Roman" w:cs="Times New Roman"/>
          <w:b/>
          <w:bCs/>
        </w:rPr>
        <w:tab/>
      </w:r>
      <w:r w:rsidR="008014B8">
        <w:rPr>
          <w:rFonts w:ascii="Times New Roman" w:hAnsi="Times New Roman" w:cs="Times New Roman"/>
          <w:b/>
          <w:bCs/>
        </w:rPr>
        <w:t>2</w:t>
      </w:r>
      <w:r w:rsidR="00661B78">
        <w:rPr>
          <w:rFonts w:ascii="Times New Roman" w:hAnsi="Times New Roman" w:cs="Times New Roman"/>
          <w:b/>
          <w:bCs/>
        </w:rPr>
        <w:t>5</w:t>
      </w:r>
      <w:r w:rsidR="008014B8">
        <w:rPr>
          <w:rFonts w:ascii="Times New Roman" w:hAnsi="Times New Roman" w:cs="Times New Roman"/>
          <w:b/>
          <w:bCs/>
        </w:rPr>
        <w:t xml:space="preserve"> Jan 23</w:t>
      </w:r>
    </w:p>
    <w:p w14:paraId="2BE6FBBF" w14:textId="5754A6BA" w:rsidR="008014B8" w:rsidRDefault="008014B8" w:rsidP="00A85733">
      <w:pPr>
        <w:spacing w:after="0"/>
        <w:rPr>
          <w:rFonts w:ascii="Times New Roman" w:hAnsi="Times New Roman" w:cs="Times New Roman"/>
          <w:b/>
          <w:bCs/>
        </w:rPr>
      </w:pPr>
    </w:p>
    <w:p w14:paraId="03700D0E" w14:textId="5DC901B5" w:rsidR="00270A99" w:rsidRPr="00270A99" w:rsidRDefault="008014B8" w:rsidP="00DC6775">
      <w:pPr>
        <w:spacing w:after="0"/>
        <w:rPr>
          <w:rFonts w:ascii="Times New Roman" w:hAnsi="Times New Roman" w:cs="Times New Roman"/>
        </w:rPr>
      </w:pPr>
      <w:r>
        <w:rPr>
          <w:rFonts w:ascii="Times New Roman" w:hAnsi="Times New Roman" w:cs="Times New Roman"/>
          <w:b/>
          <w:bCs/>
        </w:rPr>
        <w:t xml:space="preserve">Maj O’Neill: </w:t>
      </w:r>
      <w:r w:rsidR="00270A99" w:rsidRPr="00270A99">
        <w:rPr>
          <w:rFonts w:ascii="Times New Roman" w:hAnsi="Times New Roman" w:cs="Times New Roman"/>
        </w:rPr>
        <w:t>This is a privileged interview with Captain Angus Thomas</w:t>
      </w:r>
      <w:r w:rsidR="00270A99">
        <w:rPr>
          <w:rFonts w:ascii="Times New Roman" w:hAnsi="Times New Roman" w:cs="Times New Roman"/>
        </w:rPr>
        <w:t xml:space="preserve"> </w:t>
      </w:r>
      <w:r w:rsidR="00270A99" w:rsidRPr="00270A99">
        <w:rPr>
          <w:rFonts w:ascii="Times New Roman" w:hAnsi="Times New Roman" w:cs="Times New Roman"/>
        </w:rPr>
        <w:t>being conducted on</w:t>
      </w:r>
      <w:r w:rsidR="00270A99">
        <w:rPr>
          <w:rFonts w:ascii="Times New Roman" w:hAnsi="Times New Roman" w:cs="Times New Roman"/>
        </w:rPr>
        <w:t xml:space="preserve"> </w:t>
      </w:r>
      <w:r w:rsidR="00E97083">
        <w:rPr>
          <w:rFonts w:ascii="Times New Roman" w:hAnsi="Times New Roman" w:cs="Times New Roman"/>
        </w:rPr>
        <w:t>2</w:t>
      </w:r>
      <w:r w:rsidR="00661B78">
        <w:rPr>
          <w:rFonts w:ascii="Times New Roman" w:hAnsi="Times New Roman" w:cs="Times New Roman"/>
        </w:rPr>
        <w:t>5</w:t>
      </w:r>
      <w:r w:rsidR="00E97083">
        <w:rPr>
          <w:rFonts w:ascii="Times New Roman" w:hAnsi="Times New Roman" w:cs="Times New Roman"/>
        </w:rPr>
        <w:t xml:space="preserve"> January 2023 at 1510 </w:t>
      </w:r>
      <w:r w:rsidR="00270A99" w:rsidRPr="00270A99">
        <w:rPr>
          <w:rFonts w:ascii="Times New Roman" w:hAnsi="Times New Roman" w:cs="Times New Roman"/>
        </w:rPr>
        <w:t xml:space="preserve">by </w:t>
      </w:r>
      <w:r w:rsidR="00E97083">
        <w:rPr>
          <w:rFonts w:ascii="Times New Roman" w:hAnsi="Times New Roman" w:cs="Times New Roman"/>
        </w:rPr>
        <w:t xml:space="preserve">Maj Steve O’Neill </w:t>
      </w:r>
      <w:r w:rsidR="00270A99" w:rsidRPr="00270A99">
        <w:rPr>
          <w:rFonts w:ascii="Times New Roman" w:hAnsi="Times New Roman" w:cs="Times New Roman"/>
        </w:rPr>
        <w:t>for the safety investigation board convened for the recent mishap.</w:t>
      </w:r>
      <w:r w:rsidR="00E97083">
        <w:rPr>
          <w:rFonts w:ascii="Times New Roman" w:hAnsi="Times New Roman" w:cs="Times New Roman"/>
        </w:rPr>
        <w:t xml:space="preserve"> </w:t>
      </w:r>
      <w:r w:rsidR="00270A99" w:rsidRPr="00270A99">
        <w:rPr>
          <w:rFonts w:ascii="Times New Roman" w:hAnsi="Times New Roman" w:cs="Times New Roman"/>
        </w:rPr>
        <w:t xml:space="preserve">We are investigating the mishap that occurred on </w:t>
      </w:r>
      <w:r w:rsidR="00E97083">
        <w:rPr>
          <w:rFonts w:ascii="Times New Roman" w:hAnsi="Times New Roman" w:cs="Times New Roman"/>
        </w:rPr>
        <w:t>24 Jan</w:t>
      </w:r>
      <w:r w:rsidR="00DC6775">
        <w:rPr>
          <w:rFonts w:ascii="Times New Roman" w:hAnsi="Times New Roman" w:cs="Times New Roman"/>
        </w:rPr>
        <w:t>uary 2023</w:t>
      </w:r>
      <w:r w:rsidR="00270A99" w:rsidRPr="00270A99">
        <w:rPr>
          <w:rFonts w:ascii="Times New Roman" w:hAnsi="Times New Roman" w:cs="Times New Roman"/>
        </w:rPr>
        <w:t xml:space="preserve"> involving a</w:t>
      </w:r>
      <w:r w:rsidR="00DC6775">
        <w:rPr>
          <w:rFonts w:ascii="Times New Roman" w:hAnsi="Times New Roman" w:cs="Times New Roman"/>
        </w:rPr>
        <w:t xml:space="preserve"> P-51C.</w:t>
      </w:r>
    </w:p>
    <w:p w14:paraId="7CB187E2" w14:textId="77777777" w:rsidR="00270A99" w:rsidRPr="00270A99" w:rsidRDefault="00270A99" w:rsidP="00270A99">
      <w:pPr>
        <w:spacing w:after="0"/>
        <w:rPr>
          <w:rFonts w:ascii="Times New Roman" w:hAnsi="Times New Roman" w:cs="Times New Roman"/>
        </w:rPr>
      </w:pPr>
    </w:p>
    <w:p w14:paraId="5EDD078E" w14:textId="77777777" w:rsidR="00E92B9F" w:rsidRPr="00E92B9F" w:rsidRDefault="00E92B9F" w:rsidP="00E92B9F">
      <w:pPr>
        <w:spacing w:after="0"/>
        <w:rPr>
          <w:rFonts w:ascii="Times New Roman" w:hAnsi="Times New Roman" w:cs="Times New Roman"/>
        </w:rPr>
      </w:pPr>
      <w:r w:rsidRPr="00E92B9F">
        <w:rPr>
          <w:rFonts w:ascii="Times New Roman" w:hAnsi="Times New Roman" w:cs="Times New Roman"/>
        </w:rPr>
        <w:t xml:space="preserve">This investigation is being conducted under the provisions of DAFI 91-204 solely for the purpose of mishap prevention and to determine all factors relating to the mishap </w:t>
      </w:r>
      <w:proofErr w:type="gramStart"/>
      <w:r w:rsidRPr="00E92B9F">
        <w:rPr>
          <w:rFonts w:ascii="Times New Roman" w:hAnsi="Times New Roman" w:cs="Times New Roman"/>
        </w:rPr>
        <w:t>in order to</w:t>
      </w:r>
      <w:proofErr w:type="gramEnd"/>
      <w:r w:rsidRPr="00E92B9F">
        <w:rPr>
          <w:rFonts w:ascii="Times New Roman" w:hAnsi="Times New Roman" w:cs="Times New Roman"/>
        </w:rPr>
        <w:t xml:space="preserve"> prevent recurrence.</w:t>
      </w:r>
    </w:p>
    <w:p w14:paraId="6077CBE5" w14:textId="77777777" w:rsidR="00E92B9F" w:rsidRPr="00E92B9F" w:rsidRDefault="00E92B9F" w:rsidP="00E92B9F">
      <w:pPr>
        <w:spacing w:after="0"/>
        <w:rPr>
          <w:rFonts w:ascii="Times New Roman" w:hAnsi="Times New Roman" w:cs="Times New Roman"/>
        </w:rPr>
      </w:pPr>
    </w:p>
    <w:p w14:paraId="6ED5ECF3" w14:textId="77777777" w:rsidR="00E92B9F" w:rsidRPr="00E92B9F" w:rsidRDefault="00E92B9F" w:rsidP="00E92B9F">
      <w:pPr>
        <w:spacing w:after="0"/>
        <w:rPr>
          <w:rFonts w:ascii="Times New Roman" w:hAnsi="Times New Roman" w:cs="Times New Roman"/>
        </w:rPr>
      </w:pPr>
      <w:r w:rsidRPr="00E92B9F">
        <w:rPr>
          <w:rFonts w:ascii="Times New Roman" w:hAnsi="Times New Roman" w:cs="Times New Roman"/>
        </w:rPr>
        <w:t>You are hereby advised that, as a witness to this investigation, your statement is confidential and will not be made public. Your statement will only be used for mishap prevention. Your confidential statement will not be used by the Department of the Air Force or the Department of Defense as evidence to support any claims, litigation, pecuniary liability, or disciplinary action. The only exception to this is that your statement could be released for limited purposes pursuant to a valid court order on behalf of a defendant in a criminal trial. If you make an intentional misrepresentation, then your statement will no longer be considered confidential and can be used to support disciplinary and/or administrative actions against yourself or others.</w:t>
      </w:r>
    </w:p>
    <w:p w14:paraId="1FF02189" w14:textId="77777777" w:rsidR="00E92B9F" w:rsidRPr="00E92B9F" w:rsidRDefault="00E92B9F" w:rsidP="00E92B9F">
      <w:pPr>
        <w:spacing w:after="0"/>
        <w:rPr>
          <w:rFonts w:ascii="Times New Roman" w:hAnsi="Times New Roman" w:cs="Times New Roman"/>
        </w:rPr>
      </w:pPr>
    </w:p>
    <w:p w14:paraId="706EFF2B" w14:textId="646C2588" w:rsidR="00F418D2" w:rsidRDefault="00E92B9F" w:rsidP="00E92B9F">
      <w:pPr>
        <w:spacing w:after="0"/>
        <w:rPr>
          <w:rFonts w:ascii="Times New Roman" w:hAnsi="Times New Roman" w:cs="Times New Roman"/>
        </w:rPr>
      </w:pPr>
      <w:r w:rsidRPr="00E92B9F">
        <w:rPr>
          <w:rFonts w:ascii="Times New Roman" w:hAnsi="Times New Roman" w:cs="Times New Roman"/>
        </w:rPr>
        <w:t>Do you understand this offer extended to you?</w:t>
      </w:r>
    </w:p>
    <w:p w14:paraId="23E8D083" w14:textId="77777777" w:rsidR="00E92B9F" w:rsidRDefault="00E92B9F" w:rsidP="00E92B9F">
      <w:pPr>
        <w:spacing w:after="0"/>
        <w:rPr>
          <w:rFonts w:ascii="Times New Roman" w:hAnsi="Times New Roman" w:cs="Times New Roman"/>
        </w:rPr>
      </w:pPr>
    </w:p>
    <w:p w14:paraId="4F24298D" w14:textId="77777777" w:rsidR="00F418D2" w:rsidRPr="00270A99" w:rsidRDefault="00F418D2" w:rsidP="00F418D2">
      <w:pPr>
        <w:spacing w:after="0"/>
        <w:rPr>
          <w:rFonts w:ascii="Times New Roman" w:hAnsi="Times New Roman" w:cs="Times New Roman"/>
        </w:rPr>
      </w:pPr>
      <w:r w:rsidRPr="006E1756">
        <w:rPr>
          <w:rFonts w:ascii="Times New Roman" w:hAnsi="Times New Roman" w:cs="Times New Roman"/>
          <w:b/>
          <w:bCs/>
        </w:rPr>
        <w:t>Capt Thomas:</w:t>
      </w:r>
      <w:r>
        <w:rPr>
          <w:rFonts w:ascii="Times New Roman" w:hAnsi="Times New Roman" w:cs="Times New Roman"/>
        </w:rPr>
        <w:t xml:space="preserve"> Yes, I understand.</w:t>
      </w:r>
    </w:p>
    <w:p w14:paraId="205DE41E" w14:textId="77777777" w:rsidR="00F418D2" w:rsidRDefault="00F418D2" w:rsidP="00270A99">
      <w:pPr>
        <w:spacing w:after="0"/>
        <w:rPr>
          <w:rFonts w:ascii="Times New Roman" w:hAnsi="Times New Roman" w:cs="Times New Roman"/>
        </w:rPr>
      </w:pPr>
    </w:p>
    <w:p w14:paraId="39A17CE9" w14:textId="2D0CE7F6" w:rsidR="006E1756" w:rsidRDefault="00F418D2" w:rsidP="00270A99">
      <w:pPr>
        <w:spacing w:after="0"/>
        <w:rPr>
          <w:rFonts w:ascii="Times New Roman" w:hAnsi="Times New Roman" w:cs="Times New Roman"/>
        </w:rPr>
      </w:pPr>
      <w:r>
        <w:rPr>
          <w:rFonts w:ascii="Times New Roman" w:hAnsi="Times New Roman" w:cs="Times New Roman"/>
          <w:b/>
          <w:bCs/>
        </w:rPr>
        <w:t xml:space="preserve">Maj O’Neill: </w:t>
      </w:r>
      <w:r w:rsidR="00E92B9F" w:rsidRPr="00E92B9F">
        <w:rPr>
          <w:rFonts w:ascii="Times New Roman" w:hAnsi="Times New Roman" w:cs="Times New Roman"/>
        </w:rPr>
        <w:t>Do you accept this promise of confidentiality?</w:t>
      </w:r>
    </w:p>
    <w:p w14:paraId="23CEF4CB" w14:textId="77777777" w:rsidR="00F418D2" w:rsidRDefault="00F418D2" w:rsidP="00270A99">
      <w:pPr>
        <w:spacing w:after="0"/>
        <w:rPr>
          <w:rFonts w:ascii="Times New Roman" w:hAnsi="Times New Roman" w:cs="Times New Roman"/>
        </w:rPr>
      </w:pPr>
    </w:p>
    <w:p w14:paraId="0CE28E00" w14:textId="15CD6198" w:rsidR="006E1756" w:rsidRPr="00270A99" w:rsidRDefault="006E1756" w:rsidP="00270A99">
      <w:pPr>
        <w:spacing w:after="0"/>
        <w:rPr>
          <w:rFonts w:ascii="Times New Roman" w:hAnsi="Times New Roman" w:cs="Times New Roman"/>
        </w:rPr>
      </w:pPr>
      <w:r w:rsidRPr="006E1756">
        <w:rPr>
          <w:rFonts w:ascii="Times New Roman" w:hAnsi="Times New Roman" w:cs="Times New Roman"/>
          <w:b/>
          <w:bCs/>
        </w:rPr>
        <w:t>Capt Thomas:</w:t>
      </w:r>
      <w:r>
        <w:rPr>
          <w:rFonts w:ascii="Times New Roman" w:hAnsi="Times New Roman" w:cs="Times New Roman"/>
        </w:rPr>
        <w:t xml:space="preserve"> </w:t>
      </w:r>
      <w:proofErr w:type="gramStart"/>
      <w:r w:rsidR="00E92B9F">
        <w:rPr>
          <w:rFonts w:ascii="Times New Roman" w:hAnsi="Times New Roman" w:cs="Times New Roman"/>
        </w:rPr>
        <w:t>Yes</w:t>
      </w:r>
      <w:proofErr w:type="gramEnd"/>
      <w:r w:rsidR="00E92B9F">
        <w:rPr>
          <w:rFonts w:ascii="Times New Roman" w:hAnsi="Times New Roman" w:cs="Times New Roman"/>
        </w:rPr>
        <w:t xml:space="preserve"> I do</w:t>
      </w:r>
      <w:r>
        <w:rPr>
          <w:rFonts w:ascii="Times New Roman" w:hAnsi="Times New Roman" w:cs="Times New Roman"/>
        </w:rPr>
        <w:t>.</w:t>
      </w:r>
    </w:p>
    <w:p w14:paraId="27A22F78" w14:textId="77777777" w:rsidR="00270A99" w:rsidRPr="00270A99" w:rsidRDefault="00270A99" w:rsidP="00270A99">
      <w:pPr>
        <w:spacing w:after="0"/>
        <w:rPr>
          <w:rFonts w:ascii="Times New Roman" w:hAnsi="Times New Roman" w:cs="Times New Roman"/>
        </w:rPr>
      </w:pPr>
    </w:p>
    <w:p w14:paraId="658D0D54" w14:textId="634C63B5" w:rsidR="008014B8" w:rsidRDefault="00F418D2" w:rsidP="00270A99">
      <w:pPr>
        <w:spacing w:after="0"/>
        <w:rPr>
          <w:rFonts w:ascii="Times New Roman" w:hAnsi="Times New Roman" w:cs="Times New Roman"/>
        </w:rPr>
      </w:pPr>
      <w:r>
        <w:rPr>
          <w:rFonts w:ascii="Times New Roman" w:hAnsi="Times New Roman" w:cs="Times New Roman"/>
          <w:b/>
          <w:bCs/>
        </w:rPr>
        <w:t xml:space="preserve">Maj O’Neill: </w:t>
      </w:r>
      <w:r w:rsidR="00270A99" w:rsidRPr="00270A99">
        <w:rPr>
          <w:rFonts w:ascii="Times New Roman" w:hAnsi="Times New Roman" w:cs="Times New Roman"/>
        </w:rPr>
        <w:t>For the record, would everyone present introduce yourself by stating your name, rank and affiliation with the board, starting with the witness?</w:t>
      </w:r>
    </w:p>
    <w:p w14:paraId="049A1563" w14:textId="26332965" w:rsidR="00890F3E" w:rsidRDefault="00890F3E" w:rsidP="00270A99">
      <w:pPr>
        <w:spacing w:after="0"/>
        <w:rPr>
          <w:rFonts w:ascii="Times New Roman" w:hAnsi="Times New Roman" w:cs="Times New Roman"/>
        </w:rPr>
      </w:pPr>
    </w:p>
    <w:p w14:paraId="487DEB0F" w14:textId="1AD7BDF5" w:rsidR="00890F3E" w:rsidRDefault="00890F3E" w:rsidP="00890F3E">
      <w:pPr>
        <w:spacing w:after="0"/>
        <w:rPr>
          <w:rFonts w:ascii="Times New Roman" w:hAnsi="Times New Roman" w:cs="Times New Roman"/>
        </w:rPr>
      </w:pPr>
      <w:r w:rsidRPr="006E1756">
        <w:rPr>
          <w:rFonts w:ascii="Times New Roman" w:hAnsi="Times New Roman" w:cs="Times New Roman"/>
          <w:b/>
          <w:bCs/>
        </w:rPr>
        <w:t>Capt Thomas:</w:t>
      </w:r>
      <w:r>
        <w:rPr>
          <w:rFonts w:ascii="Times New Roman" w:hAnsi="Times New Roman" w:cs="Times New Roman"/>
        </w:rPr>
        <w:t xml:space="preserve"> I am Captain Angus Thomas of the 8</w:t>
      </w:r>
      <w:r w:rsidRPr="00890F3E">
        <w:rPr>
          <w:rFonts w:ascii="Times New Roman" w:hAnsi="Times New Roman" w:cs="Times New Roman"/>
          <w:vertAlign w:val="superscript"/>
        </w:rPr>
        <w:t>th</w:t>
      </w:r>
      <w:r>
        <w:rPr>
          <w:rFonts w:ascii="Times New Roman" w:hAnsi="Times New Roman" w:cs="Times New Roman"/>
        </w:rPr>
        <w:t xml:space="preserve"> Fighter Group</w:t>
      </w:r>
      <w:r w:rsidR="00592E71">
        <w:rPr>
          <w:rFonts w:ascii="Times New Roman" w:hAnsi="Times New Roman" w:cs="Times New Roman"/>
        </w:rPr>
        <w:t>.</w:t>
      </w:r>
    </w:p>
    <w:p w14:paraId="619F3139" w14:textId="33305404" w:rsidR="00592E71" w:rsidRDefault="00592E71" w:rsidP="00890F3E">
      <w:pPr>
        <w:spacing w:after="0"/>
        <w:rPr>
          <w:rFonts w:ascii="Times New Roman" w:hAnsi="Times New Roman" w:cs="Times New Roman"/>
        </w:rPr>
      </w:pPr>
    </w:p>
    <w:p w14:paraId="274BF4F8" w14:textId="30EE46E0" w:rsidR="00890F3E" w:rsidRDefault="00592E71" w:rsidP="00270A99">
      <w:pPr>
        <w:spacing w:after="0"/>
        <w:rPr>
          <w:rFonts w:ascii="Times New Roman" w:hAnsi="Times New Roman" w:cs="Times New Roman"/>
        </w:rPr>
      </w:pPr>
      <w:r>
        <w:rPr>
          <w:rFonts w:ascii="Times New Roman" w:hAnsi="Times New Roman" w:cs="Times New Roman"/>
          <w:b/>
          <w:bCs/>
        </w:rPr>
        <w:t>Maj O’Neill:</w:t>
      </w:r>
      <w:r>
        <w:rPr>
          <w:rFonts w:ascii="Times New Roman" w:hAnsi="Times New Roman" w:cs="Times New Roman"/>
        </w:rPr>
        <w:t xml:space="preserve"> I am Major O’Neill, the ISB Investigating Officer.</w:t>
      </w:r>
    </w:p>
    <w:p w14:paraId="4021CE20" w14:textId="6BED77CA" w:rsidR="00592E71" w:rsidRDefault="00592E71" w:rsidP="00270A99">
      <w:pPr>
        <w:spacing w:after="0"/>
        <w:rPr>
          <w:rFonts w:ascii="Times New Roman" w:hAnsi="Times New Roman" w:cs="Times New Roman"/>
        </w:rPr>
      </w:pPr>
    </w:p>
    <w:p w14:paraId="10197C3E" w14:textId="710085C6" w:rsidR="00592E71" w:rsidRDefault="00C44AB6" w:rsidP="00270A99">
      <w:pPr>
        <w:spacing w:after="0"/>
        <w:rPr>
          <w:rFonts w:ascii="Times New Roman" w:hAnsi="Times New Roman" w:cs="Times New Roman"/>
        </w:rPr>
      </w:pPr>
      <w:r>
        <w:rPr>
          <w:rFonts w:ascii="Times New Roman" w:hAnsi="Times New Roman" w:cs="Times New Roman"/>
          <w:b/>
          <w:bCs/>
        </w:rPr>
        <w:t>Maj O’Neill:</w:t>
      </w:r>
      <w:r>
        <w:rPr>
          <w:rFonts w:ascii="Times New Roman" w:hAnsi="Times New Roman" w:cs="Times New Roman"/>
        </w:rPr>
        <w:t xml:space="preserve"> Captain Thomas, please start from the beginning of your day and tell me what happened until </w:t>
      </w:r>
      <w:r w:rsidR="004B6F58">
        <w:rPr>
          <w:rFonts w:ascii="Times New Roman" w:hAnsi="Times New Roman" w:cs="Times New Roman"/>
        </w:rPr>
        <w:t>you shut down the aircraft.</w:t>
      </w:r>
    </w:p>
    <w:p w14:paraId="3C18ED9F" w14:textId="2360CDCC" w:rsidR="004B6F58" w:rsidRDefault="004B6F58" w:rsidP="00270A99">
      <w:pPr>
        <w:spacing w:after="0"/>
        <w:rPr>
          <w:rFonts w:ascii="Times New Roman" w:hAnsi="Times New Roman" w:cs="Times New Roman"/>
        </w:rPr>
      </w:pPr>
    </w:p>
    <w:p w14:paraId="53C3C733" w14:textId="500A267B" w:rsidR="004B6F58" w:rsidRDefault="004B6F58" w:rsidP="00270A99">
      <w:pPr>
        <w:spacing w:after="0"/>
        <w:rPr>
          <w:rFonts w:ascii="Times New Roman" w:hAnsi="Times New Roman" w:cs="Times New Roman"/>
          <w:color w:val="0000FF"/>
        </w:rPr>
      </w:pPr>
      <w:r>
        <w:rPr>
          <w:rFonts w:ascii="Times New Roman" w:hAnsi="Times New Roman" w:cs="Times New Roman"/>
          <w:color w:val="0000FF"/>
        </w:rPr>
        <w:t xml:space="preserve">Continue transcribing the interview in this manner until the closing </w:t>
      </w:r>
      <w:r w:rsidR="003B117E">
        <w:rPr>
          <w:rFonts w:ascii="Times New Roman" w:hAnsi="Times New Roman" w:cs="Times New Roman"/>
          <w:color w:val="0000FF"/>
        </w:rPr>
        <w:t>statement from the script.</w:t>
      </w:r>
    </w:p>
    <w:p w14:paraId="30732309" w14:textId="313FAE15" w:rsidR="003B117E" w:rsidRDefault="003B117E" w:rsidP="00270A99">
      <w:pPr>
        <w:spacing w:after="0"/>
        <w:rPr>
          <w:rFonts w:ascii="Times New Roman" w:hAnsi="Times New Roman" w:cs="Times New Roman"/>
          <w:color w:val="0000FF"/>
        </w:rPr>
      </w:pPr>
    </w:p>
    <w:p w14:paraId="73061AB7" w14:textId="16077705" w:rsidR="003B117E" w:rsidRPr="0026394D" w:rsidRDefault="003B117E" w:rsidP="0026394D">
      <w:pPr>
        <w:spacing w:after="0"/>
        <w:rPr>
          <w:rFonts w:ascii="Times New Roman" w:hAnsi="Times New Roman" w:cs="Times New Roman"/>
        </w:rPr>
      </w:pPr>
      <w:r>
        <w:rPr>
          <w:rFonts w:ascii="Times New Roman" w:hAnsi="Times New Roman" w:cs="Times New Roman"/>
          <w:b/>
          <w:bCs/>
        </w:rPr>
        <w:lastRenderedPageBreak/>
        <w:t>Maj O’Neill:</w:t>
      </w:r>
      <w:r w:rsidR="0026394D">
        <w:rPr>
          <w:rFonts w:ascii="Times New Roman" w:hAnsi="Times New Roman" w:cs="Times New Roman"/>
        </w:rPr>
        <w:t xml:space="preserve"> </w:t>
      </w:r>
      <w:r w:rsidR="0026394D" w:rsidRPr="0026394D">
        <w:rPr>
          <w:rFonts w:ascii="Times New Roman" w:hAnsi="Times New Roman" w:cs="Times New Roman"/>
        </w:rPr>
        <w:t>If no one has any further questions, we will now conclude this interview.</w:t>
      </w:r>
      <w:r w:rsidR="0026394D">
        <w:rPr>
          <w:rFonts w:ascii="Times New Roman" w:hAnsi="Times New Roman" w:cs="Times New Roman"/>
        </w:rPr>
        <w:t xml:space="preserve"> </w:t>
      </w:r>
      <w:r w:rsidR="00E92B9F" w:rsidRPr="00E92B9F">
        <w:rPr>
          <w:rFonts w:ascii="Times New Roman" w:hAnsi="Times New Roman" w:cs="Times New Roman"/>
        </w:rPr>
        <w:t>I’d like to remind you that you were promised confidentiality, and that your statement will be protected and used solely for safety purposes. You are directed to refrain from discussing your testimony and any information shared with you today regarding this mishap with anyone who is not a member of this investigation board. Notify the board immediately if you become aware of a possible release of information. Thank you for your time.</w:t>
      </w:r>
    </w:p>
    <w:sectPr w:rsidR="003B117E" w:rsidRPr="0026394D">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C9EFB" w14:textId="77777777" w:rsidR="0056416C" w:rsidRDefault="0056416C" w:rsidP="00F161F1">
      <w:pPr>
        <w:spacing w:after="0" w:line="240" w:lineRule="auto"/>
      </w:pPr>
      <w:r>
        <w:separator/>
      </w:r>
    </w:p>
  </w:endnote>
  <w:endnote w:type="continuationSeparator" w:id="0">
    <w:p w14:paraId="24E49326" w14:textId="77777777" w:rsidR="0056416C" w:rsidRDefault="0056416C" w:rsidP="00F16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474AB" w14:textId="77777777" w:rsidR="004F31FC" w:rsidRPr="004F31FC" w:rsidRDefault="004F31FC" w:rsidP="004F31FC">
    <w:pPr>
      <w:pStyle w:val="Footer"/>
      <w:jc w:val="both"/>
      <w:rPr>
        <w:rFonts w:ascii="Times New Roman" w:hAnsi="Times New Roman" w:cs="Times New Roman"/>
      </w:rPr>
    </w:pPr>
    <w:r w:rsidRPr="004F31FC">
      <w:rPr>
        <w:rFonts w:ascii="Times New Roman" w:hAnsi="Times New Roman" w:cs="Times New Roman"/>
        <w:sz w:val="16"/>
      </w:rPr>
      <w:t>CAO 20230125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4AEBD" w14:textId="218406E3" w:rsidR="00E92B9F" w:rsidRDefault="00D07EB1" w:rsidP="00E92B9F">
    <w:pPr>
      <w:spacing w:before="11" w:after="0" w:line="191" w:lineRule="exact"/>
      <w:ind w:left="43" w:right="43"/>
      <w:jc w:val="center"/>
      <w:rPr>
        <w:spacing w:val="-2"/>
        <w:sz w:val="16"/>
      </w:rPr>
    </w:pPr>
    <w:r>
      <w:rPr>
        <w:spacing w:val="-2"/>
        <w:sz w:val="16"/>
      </w:rPr>
      <w:t>CUI//SP-PSI</w:t>
    </w:r>
  </w:p>
  <w:p w14:paraId="100425F8" w14:textId="77777777" w:rsidR="00D07EB1" w:rsidRDefault="00D07EB1" w:rsidP="00E92B9F">
    <w:pPr>
      <w:spacing w:before="11" w:after="0" w:line="191" w:lineRule="exact"/>
      <w:ind w:left="43" w:right="43"/>
      <w:jc w:val="center"/>
      <w:rPr>
        <w:spacing w:val="-2"/>
        <w:sz w:val="16"/>
      </w:rPr>
    </w:pPr>
  </w:p>
  <w:p w14:paraId="03D43312" w14:textId="556291EA" w:rsidR="00E92B9F" w:rsidRPr="00E92B9F" w:rsidRDefault="00E92B9F" w:rsidP="00E92B9F">
    <w:pPr>
      <w:spacing w:before="11" w:line="191" w:lineRule="exact"/>
      <w:ind w:left="46" w:right="45"/>
      <w:jc w:val="center"/>
      <w:rPr>
        <w:spacing w:val="-2"/>
        <w:sz w:val="16"/>
      </w:rPr>
    </w:pPr>
    <w:r w:rsidRPr="00721582">
      <w:rPr>
        <w:bCs/>
        <w:sz w:val="16"/>
      </w:rPr>
      <w:t xml:space="preserve">This contains controlled unclassified privileged safety information, which is limited use/limited access information. Unauthorized use or disclosure can subject you to criminal prosecution, termination of employment, civil liability, or other adverse actions. See DAFI 91-204, </w:t>
    </w:r>
    <w:r w:rsidRPr="00721582">
      <w:rPr>
        <w:bCs/>
        <w:i/>
        <w:sz w:val="16"/>
      </w:rPr>
      <w:t>Safety Investigation and Reports</w:t>
    </w:r>
    <w:r w:rsidRPr="00721582">
      <w:rPr>
        <w:bCs/>
        <w:sz w:val="16"/>
      </w:rPr>
      <w:t>, Chapter 4, for restrictions. Destroy in accordance with AFI 33-322, when no longer needed for mishap prevention purposes.</w:t>
    </w:r>
  </w:p>
  <w:p w14:paraId="2695393A" w14:textId="38645B66" w:rsidR="004F31FC" w:rsidRPr="004F31FC" w:rsidRDefault="004F31FC" w:rsidP="00FA0933">
    <w:pPr>
      <w:pStyle w:val="Footer"/>
      <w:jc w:val="both"/>
      <w:rPr>
        <w:rFonts w:ascii="Times New Roman" w:hAnsi="Times New Roman" w:cs="Times New Roman"/>
      </w:rPr>
    </w:pPr>
    <w:r w:rsidRPr="004F31FC">
      <w:rPr>
        <w:rFonts w:ascii="Times New Roman" w:hAnsi="Times New Roman" w:cs="Times New Roman"/>
        <w:sz w:val="16"/>
      </w:rPr>
      <w:t>CAO 20230125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23C2" w14:textId="77777777" w:rsidR="0056416C" w:rsidRDefault="0056416C" w:rsidP="00F161F1">
      <w:pPr>
        <w:spacing w:after="0" w:line="240" w:lineRule="auto"/>
      </w:pPr>
      <w:r>
        <w:separator/>
      </w:r>
    </w:p>
  </w:footnote>
  <w:footnote w:type="continuationSeparator" w:id="0">
    <w:p w14:paraId="202FB6DA" w14:textId="77777777" w:rsidR="0056416C" w:rsidRDefault="0056416C" w:rsidP="00F16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E9C4" w14:textId="4BD5F46B" w:rsidR="00B95A12" w:rsidRDefault="00570A8A" w:rsidP="00DC3A10">
    <w:pPr>
      <w:pStyle w:val="Header"/>
      <w:jc w:val="center"/>
      <w:rPr>
        <w:rFonts w:ascii="Times New Roman" w:hAnsi="Times New Roman" w:cs="Times New Roman"/>
        <w:b/>
      </w:rPr>
    </w:pPr>
    <w:r>
      <w:rPr>
        <w:rFonts w:ascii="Times New Roman" w:hAnsi="Times New Roman" w:cs="Times New Roman"/>
        <w:b/>
      </w:rPr>
      <w:t xml:space="preserve">Privileged </w:t>
    </w:r>
    <w:r w:rsidR="00775D85">
      <w:rPr>
        <w:rFonts w:ascii="Times New Roman" w:hAnsi="Times New Roman" w:cs="Times New Roman"/>
        <w:b/>
      </w:rPr>
      <w:t xml:space="preserve">(Confidential) </w:t>
    </w:r>
    <w:r>
      <w:rPr>
        <w:rFonts w:ascii="Times New Roman" w:hAnsi="Times New Roman" w:cs="Times New Roman"/>
        <w:b/>
      </w:rPr>
      <w:t>Interview Transcription</w:t>
    </w:r>
    <w:r w:rsidR="00B95A12" w:rsidRPr="00DC3A10">
      <w:rPr>
        <w:rFonts w:ascii="Times New Roman" w:hAnsi="Times New Roman" w:cs="Times New Roman"/>
        <w:b/>
      </w:rPr>
      <w:t xml:space="preserve"> T</w:t>
    </w:r>
    <w:r>
      <w:rPr>
        <w:rFonts w:ascii="Times New Roman" w:hAnsi="Times New Roman" w:cs="Times New Roman"/>
        <w:b/>
      </w:rPr>
      <w:t>emplate</w:t>
    </w:r>
  </w:p>
  <w:p w14:paraId="0907F9D0" w14:textId="77777777" w:rsidR="00570A8A" w:rsidRPr="00DC3A10" w:rsidRDefault="00570A8A" w:rsidP="00DC3A10">
    <w:pPr>
      <w:pStyle w:val="Header"/>
      <w:jc w:val="center"/>
      <w:rPr>
        <w:rFonts w:ascii="Times New Roman" w:hAnsi="Times New Roman" w:cs="Times New Roman"/>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59DC6" w14:textId="74E01B35" w:rsidR="00D07EB1" w:rsidRDefault="00D07EB1" w:rsidP="00D07EB1">
    <w:pPr>
      <w:jc w:val="center"/>
      <w:rPr>
        <w:rFonts w:ascii="Times New Roman" w:hAnsi="Times New Roman" w:cs="Times New Roman"/>
        <w:b/>
        <w:bCs/>
      </w:rPr>
    </w:pPr>
    <w:r w:rsidRPr="00FE38E9">
      <w:rPr>
        <w:rFonts w:ascii="Times New Roman" w:hAnsi="Times New Roman" w:cs="Times New Roman"/>
        <w:b/>
        <w:bCs/>
      </w:rPr>
      <w:t>Privileged (Confidential) Interview Transcription Example</w:t>
    </w:r>
  </w:p>
  <w:p w14:paraId="31056F54" w14:textId="7153BF0B" w:rsidR="00952F90" w:rsidRPr="00CC1C26" w:rsidRDefault="00952F90" w:rsidP="00952F90">
    <w:pPr>
      <w:pStyle w:val="paragraph"/>
      <w:spacing w:before="0" w:beforeAutospacing="0" w:after="0" w:afterAutospacing="0"/>
      <w:jc w:val="center"/>
      <w:textAlignment w:val="baseline"/>
      <w:rPr>
        <w:rStyle w:val="normaltextrun"/>
        <w:b/>
        <w:bCs/>
        <w:color w:val="0000FF"/>
        <w:sz w:val="22"/>
        <w:szCs w:val="22"/>
      </w:rPr>
    </w:pPr>
    <w:r w:rsidRPr="00CC1C26">
      <w:rPr>
        <w:b/>
        <w:bCs/>
        <w:i/>
        <w:color w:val="FF0000"/>
        <w:spacing w:val="-5"/>
      </w:rPr>
      <w:t>[When filled out will contain Privileged Safety Information</w:t>
    </w:r>
    <w:r>
      <w:rPr>
        <w:b/>
        <w:bCs/>
        <w:i/>
        <w:color w:val="FF0000"/>
        <w:spacing w:val="-5"/>
      </w:rPr>
      <w:t xml:space="preserve">, </w:t>
    </w:r>
    <w:r>
      <w:rPr>
        <w:b/>
        <w:bCs/>
        <w:i/>
        <w:color w:val="FF0000"/>
        <w:spacing w:val="-5"/>
      </w:rPr>
      <w:t>Example</w:t>
    </w:r>
    <w:r>
      <w:rPr>
        <w:b/>
        <w:bCs/>
        <w:i/>
        <w:color w:val="FF0000"/>
        <w:spacing w:val="-5"/>
      </w:rPr>
      <w:t xml:space="preserve"> is </w:t>
    </w:r>
    <w:proofErr w:type="gramStart"/>
    <w:r>
      <w:rPr>
        <w:b/>
        <w:bCs/>
        <w:i/>
        <w:color w:val="FF0000"/>
        <w:spacing w:val="-5"/>
      </w:rPr>
      <w:t>Non-Privileged</w:t>
    </w:r>
    <w:proofErr w:type="gramEnd"/>
    <w:r w:rsidRPr="00CC1C26">
      <w:rPr>
        <w:b/>
        <w:bCs/>
        <w:i/>
        <w:color w:val="FF0000"/>
        <w:spacing w:val="-5"/>
      </w:rPr>
      <w:t>]</w:t>
    </w:r>
  </w:p>
  <w:p w14:paraId="1ACFCD58" w14:textId="77777777" w:rsidR="00952F90" w:rsidRDefault="00952F90" w:rsidP="00D07EB1">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979C7" w14:textId="336CDCB1" w:rsidR="00F161F1" w:rsidRPr="00D07EB1" w:rsidRDefault="00D07EB1" w:rsidP="00627C33">
    <w:pPr>
      <w:jc w:val="center"/>
    </w:pPr>
    <w:r>
      <w:rPr>
        <w:rFonts w:ascii="Times New Roman" w:hAnsi="Times New Roman" w:cs="Times New Roman"/>
      </w:rPr>
      <w:t>CUI//SP-PSI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76CB0"/>
    <w:multiLevelType w:val="hybridMultilevel"/>
    <w:tmpl w:val="EB14F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9245A3"/>
    <w:multiLevelType w:val="hybridMultilevel"/>
    <w:tmpl w:val="1DC68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3F55C3"/>
    <w:multiLevelType w:val="hybridMultilevel"/>
    <w:tmpl w:val="8FE6F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5702EA"/>
    <w:multiLevelType w:val="hybridMultilevel"/>
    <w:tmpl w:val="853A8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5A15F6"/>
    <w:multiLevelType w:val="hybridMultilevel"/>
    <w:tmpl w:val="77D6EE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8B17EF"/>
    <w:multiLevelType w:val="hybridMultilevel"/>
    <w:tmpl w:val="0D302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E1074B"/>
    <w:multiLevelType w:val="hybridMultilevel"/>
    <w:tmpl w:val="F08CD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232138">
    <w:abstractNumId w:val="3"/>
  </w:num>
  <w:num w:numId="2" w16cid:durableId="1260522943">
    <w:abstractNumId w:val="6"/>
  </w:num>
  <w:num w:numId="3" w16cid:durableId="511606562">
    <w:abstractNumId w:val="5"/>
  </w:num>
  <w:num w:numId="4" w16cid:durableId="662755">
    <w:abstractNumId w:val="0"/>
  </w:num>
  <w:num w:numId="5" w16cid:durableId="260454781">
    <w:abstractNumId w:val="4"/>
  </w:num>
  <w:num w:numId="6" w16cid:durableId="400834467">
    <w:abstractNumId w:val="1"/>
  </w:num>
  <w:num w:numId="7" w16cid:durableId="1105806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08A"/>
    <w:rsid w:val="00030049"/>
    <w:rsid w:val="000472A0"/>
    <w:rsid w:val="00072462"/>
    <w:rsid w:val="00093C69"/>
    <w:rsid w:val="000A0549"/>
    <w:rsid w:val="000B50FA"/>
    <w:rsid w:val="000C2B93"/>
    <w:rsid w:val="000E3287"/>
    <w:rsid w:val="000E7B4F"/>
    <w:rsid w:val="001337E2"/>
    <w:rsid w:val="00151674"/>
    <w:rsid w:val="0016417C"/>
    <w:rsid w:val="001B7B1B"/>
    <w:rsid w:val="001C56F9"/>
    <w:rsid w:val="001C6B88"/>
    <w:rsid w:val="002145BA"/>
    <w:rsid w:val="002341F0"/>
    <w:rsid w:val="00240962"/>
    <w:rsid w:val="002615CA"/>
    <w:rsid w:val="0026394D"/>
    <w:rsid w:val="00270A99"/>
    <w:rsid w:val="00273541"/>
    <w:rsid w:val="00285098"/>
    <w:rsid w:val="002A653B"/>
    <w:rsid w:val="002B7591"/>
    <w:rsid w:val="002E4E0A"/>
    <w:rsid w:val="00354059"/>
    <w:rsid w:val="00355D55"/>
    <w:rsid w:val="00360616"/>
    <w:rsid w:val="00380D3F"/>
    <w:rsid w:val="00394D40"/>
    <w:rsid w:val="003B117E"/>
    <w:rsid w:val="003B2BBA"/>
    <w:rsid w:val="003D3A5C"/>
    <w:rsid w:val="003E12BE"/>
    <w:rsid w:val="003E4A1D"/>
    <w:rsid w:val="003F6822"/>
    <w:rsid w:val="00410AA0"/>
    <w:rsid w:val="004175F9"/>
    <w:rsid w:val="00426480"/>
    <w:rsid w:val="0044232A"/>
    <w:rsid w:val="00442596"/>
    <w:rsid w:val="00453DB2"/>
    <w:rsid w:val="00490B74"/>
    <w:rsid w:val="004B6F58"/>
    <w:rsid w:val="004E1293"/>
    <w:rsid w:val="004E5839"/>
    <w:rsid w:val="004F31FC"/>
    <w:rsid w:val="00501925"/>
    <w:rsid w:val="0052578C"/>
    <w:rsid w:val="00531065"/>
    <w:rsid w:val="00554886"/>
    <w:rsid w:val="0056416C"/>
    <w:rsid w:val="00570A8A"/>
    <w:rsid w:val="0058688D"/>
    <w:rsid w:val="00592E71"/>
    <w:rsid w:val="005D3957"/>
    <w:rsid w:val="0061245B"/>
    <w:rsid w:val="00627C33"/>
    <w:rsid w:val="00633B4D"/>
    <w:rsid w:val="00636986"/>
    <w:rsid w:val="00643100"/>
    <w:rsid w:val="00647F4D"/>
    <w:rsid w:val="00661B78"/>
    <w:rsid w:val="00675B45"/>
    <w:rsid w:val="00696ED6"/>
    <w:rsid w:val="006A0F67"/>
    <w:rsid w:val="006B5488"/>
    <w:rsid w:val="006E1756"/>
    <w:rsid w:val="007012D3"/>
    <w:rsid w:val="00712D33"/>
    <w:rsid w:val="0071559C"/>
    <w:rsid w:val="007173EC"/>
    <w:rsid w:val="0073090C"/>
    <w:rsid w:val="00752C58"/>
    <w:rsid w:val="00773847"/>
    <w:rsid w:val="00775D85"/>
    <w:rsid w:val="007B4516"/>
    <w:rsid w:val="007C0B76"/>
    <w:rsid w:val="007D7A7A"/>
    <w:rsid w:val="007E13AD"/>
    <w:rsid w:val="007E606F"/>
    <w:rsid w:val="008014B8"/>
    <w:rsid w:val="00845CFB"/>
    <w:rsid w:val="00856738"/>
    <w:rsid w:val="0086046F"/>
    <w:rsid w:val="008710D9"/>
    <w:rsid w:val="008854A8"/>
    <w:rsid w:val="008875BD"/>
    <w:rsid w:val="00890F3E"/>
    <w:rsid w:val="008A13BB"/>
    <w:rsid w:val="008F38D7"/>
    <w:rsid w:val="00952F90"/>
    <w:rsid w:val="00960A84"/>
    <w:rsid w:val="00965D7C"/>
    <w:rsid w:val="009740A1"/>
    <w:rsid w:val="00985DFE"/>
    <w:rsid w:val="009926B4"/>
    <w:rsid w:val="009B337C"/>
    <w:rsid w:val="009B6A20"/>
    <w:rsid w:val="009D0A9F"/>
    <w:rsid w:val="009E4F9C"/>
    <w:rsid w:val="009F31E4"/>
    <w:rsid w:val="00A01711"/>
    <w:rsid w:val="00A0365C"/>
    <w:rsid w:val="00A073BD"/>
    <w:rsid w:val="00A14DFD"/>
    <w:rsid w:val="00A17321"/>
    <w:rsid w:val="00A63B9D"/>
    <w:rsid w:val="00A85733"/>
    <w:rsid w:val="00AD0673"/>
    <w:rsid w:val="00AE002A"/>
    <w:rsid w:val="00B46311"/>
    <w:rsid w:val="00B61E66"/>
    <w:rsid w:val="00B947F3"/>
    <w:rsid w:val="00B95A12"/>
    <w:rsid w:val="00BA06A8"/>
    <w:rsid w:val="00BA25E9"/>
    <w:rsid w:val="00BF6AEB"/>
    <w:rsid w:val="00C44AB6"/>
    <w:rsid w:val="00C608B0"/>
    <w:rsid w:val="00C929F9"/>
    <w:rsid w:val="00CC4242"/>
    <w:rsid w:val="00CE4FAE"/>
    <w:rsid w:val="00CF0136"/>
    <w:rsid w:val="00CF716B"/>
    <w:rsid w:val="00D012E5"/>
    <w:rsid w:val="00D07EB1"/>
    <w:rsid w:val="00D40298"/>
    <w:rsid w:val="00D4579D"/>
    <w:rsid w:val="00D61838"/>
    <w:rsid w:val="00D6539D"/>
    <w:rsid w:val="00D665C6"/>
    <w:rsid w:val="00D84237"/>
    <w:rsid w:val="00D87D2E"/>
    <w:rsid w:val="00DB793C"/>
    <w:rsid w:val="00DC2BA9"/>
    <w:rsid w:val="00DC6775"/>
    <w:rsid w:val="00DE1910"/>
    <w:rsid w:val="00DE3096"/>
    <w:rsid w:val="00DE6F4E"/>
    <w:rsid w:val="00DF612D"/>
    <w:rsid w:val="00E00D03"/>
    <w:rsid w:val="00E011E7"/>
    <w:rsid w:val="00E05BD7"/>
    <w:rsid w:val="00E30B48"/>
    <w:rsid w:val="00E92B9F"/>
    <w:rsid w:val="00E97083"/>
    <w:rsid w:val="00EA59B0"/>
    <w:rsid w:val="00EB008A"/>
    <w:rsid w:val="00EB43D8"/>
    <w:rsid w:val="00EB759B"/>
    <w:rsid w:val="00EC05AD"/>
    <w:rsid w:val="00EC7888"/>
    <w:rsid w:val="00ED34B1"/>
    <w:rsid w:val="00ED4C62"/>
    <w:rsid w:val="00F161F1"/>
    <w:rsid w:val="00F418D2"/>
    <w:rsid w:val="00F621A7"/>
    <w:rsid w:val="00F660C9"/>
    <w:rsid w:val="00F94816"/>
    <w:rsid w:val="00FA0933"/>
    <w:rsid w:val="00FA0B3C"/>
    <w:rsid w:val="00FA7622"/>
    <w:rsid w:val="00FE3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F50B7"/>
  <w15:chartTrackingRefBased/>
  <w15:docId w15:val="{B8D434D0-008B-424F-A765-1D3EB85B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E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008A"/>
    <w:rPr>
      <w:color w:val="808080"/>
    </w:rPr>
  </w:style>
  <w:style w:type="character" w:styleId="Hyperlink">
    <w:name w:val="Hyperlink"/>
    <w:basedOn w:val="DefaultParagraphFont"/>
    <w:uiPriority w:val="99"/>
    <w:unhideWhenUsed/>
    <w:rsid w:val="00360616"/>
    <w:rPr>
      <w:color w:val="0563C1" w:themeColor="hyperlink"/>
      <w:u w:val="single"/>
    </w:rPr>
  </w:style>
  <w:style w:type="character" w:styleId="FollowedHyperlink">
    <w:name w:val="FollowedHyperlink"/>
    <w:basedOn w:val="DefaultParagraphFont"/>
    <w:uiPriority w:val="99"/>
    <w:semiHidden/>
    <w:unhideWhenUsed/>
    <w:rsid w:val="00D61838"/>
    <w:rPr>
      <w:color w:val="954F72" w:themeColor="followedHyperlink"/>
      <w:u w:val="single"/>
    </w:rPr>
  </w:style>
  <w:style w:type="character" w:styleId="CommentReference">
    <w:name w:val="annotation reference"/>
    <w:basedOn w:val="DefaultParagraphFont"/>
    <w:uiPriority w:val="99"/>
    <w:semiHidden/>
    <w:unhideWhenUsed/>
    <w:rsid w:val="00D61838"/>
    <w:rPr>
      <w:sz w:val="16"/>
      <w:szCs w:val="16"/>
    </w:rPr>
  </w:style>
  <w:style w:type="paragraph" w:styleId="CommentText">
    <w:name w:val="annotation text"/>
    <w:basedOn w:val="Normal"/>
    <w:link w:val="CommentTextChar"/>
    <w:uiPriority w:val="99"/>
    <w:semiHidden/>
    <w:unhideWhenUsed/>
    <w:rsid w:val="00D61838"/>
    <w:pPr>
      <w:spacing w:line="240" w:lineRule="auto"/>
    </w:pPr>
    <w:rPr>
      <w:sz w:val="20"/>
      <w:szCs w:val="20"/>
    </w:rPr>
  </w:style>
  <w:style w:type="character" w:customStyle="1" w:styleId="CommentTextChar">
    <w:name w:val="Comment Text Char"/>
    <w:basedOn w:val="DefaultParagraphFont"/>
    <w:link w:val="CommentText"/>
    <w:uiPriority w:val="99"/>
    <w:semiHidden/>
    <w:rsid w:val="00D61838"/>
    <w:rPr>
      <w:sz w:val="20"/>
      <w:szCs w:val="20"/>
    </w:rPr>
  </w:style>
  <w:style w:type="paragraph" w:styleId="CommentSubject">
    <w:name w:val="annotation subject"/>
    <w:basedOn w:val="CommentText"/>
    <w:next w:val="CommentText"/>
    <w:link w:val="CommentSubjectChar"/>
    <w:uiPriority w:val="99"/>
    <w:semiHidden/>
    <w:unhideWhenUsed/>
    <w:rsid w:val="00D61838"/>
    <w:rPr>
      <w:b/>
      <w:bCs/>
    </w:rPr>
  </w:style>
  <w:style w:type="character" w:customStyle="1" w:styleId="CommentSubjectChar">
    <w:name w:val="Comment Subject Char"/>
    <w:basedOn w:val="CommentTextChar"/>
    <w:link w:val="CommentSubject"/>
    <w:uiPriority w:val="99"/>
    <w:semiHidden/>
    <w:rsid w:val="00D61838"/>
    <w:rPr>
      <w:b/>
      <w:bCs/>
      <w:sz w:val="20"/>
      <w:szCs w:val="20"/>
    </w:rPr>
  </w:style>
  <w:style w:type="paragraph" w:styleId="BalloonText">
    <w:name w:val="Balloon Text"/>
    <w:basedOn w:val="Normal"/>
    <w:link w:val="BalloonTextChar"/>
    <w:uiPriority w:val="99"/>
    <w:semiHidden/>
    <w:unhideWhenUsed/>
    <w:rsid w:val="00D618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838"/>
    <w:rPr>
      <w:rFonts w:ascii="Segoe UI" w:hAnsi="Segoe UI" w:cs="Segoe UI"/>
      <w:sz w:val="18"/>
      <w:szCs w:val="18"/>
    </w:rPr>
  </w:style>
  <w:style w:type="paragraph" w:styleId="Header">
    <w:name w:val="header"/>
    <w:basedOn w:val="Normal"/>
    <w:link w:val="HeaderChar"/>
    <w:uiPriority w:val="99"/>
    <w:unhideWhenUsed/>
    <w:rsid w:val="00F16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1F1"/>
  </w:style>
  <w:style w:type="paragraph" w:styleId="Footer">
    <w:name w:val="footer"/>
    <w:basedOn w:val="Normal"/>
    <w:link w:val="FooterChar"/>
    <w:unhideWhenUsed/>
    <w:rsid w:val="00F161F1"/>
    <w:pPr>
      <w:tabs>
        <w:tab w:val="center" w:pos="4680"/>
        <w:tab w:val="right" w:pos="9360"/>
      </w:tabs>
      <w:spacing w:after="0" w:line="240" w:lineRule="auto"/>
    </w:pPr>
  </w:style>
  <w:style w:type="character" w:customStyle="1" w:styleId="FooterChar">
    <w:name w:val="Footer Char"/>
    <w:basedOn w:val="DefaultParagraphFont"/>
    <w:link w:val="Footer"/>
    <w:rsid w:val="00F161F1"/>
  </w:style>
  <w:style w:type="paragraph" w:styleId="ListParagraph">
    <w:name w:val="List Paragraph"/>
    <w:basedOn w:val="Normal"/>
    <w:uiPriority w:val="34"/>
    <w:qFormat/>
    <w:rsid w:val="00C608B0"/>
    <w:pPr>
      <w:ind w:left="720"/>
      <w:contextualSpacing/>
    </w:pPr>
  </w:style>
  <w:style w:type="paragraph" w:customStyle="1" w:styleId="paragraph">
    <w:name w:val="paragraph"/>
    <w:basedOn w:val="Normal"/>
    <w:rsid w:val="00952F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52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94079">
      <w:bodyDiv w:val="1"/>
      <w:marLeft w:val="0"/>
      <w:marRight w:val="0"/>
      <w:marTop w:val="0"/>
      <w:marBottom w:val="0"/>
      <w:divBdr>
        <w:top w:val="none" w:sz="0" w:space="0" w:color="auto"/>
        <w:left w:val="none" w:sz="0" w:space="0" w:color="auto"/>
        <w:bottom w:val="none" w:sz="0" w:space="0" w:color="auto"/>
        <w:right w:val="none" w:sz="0" w:space="0" w:color="auto"/>
      </w:divBdr>
    </w:div>
    <w:div w:id="139889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4e3eb-747f-43bc-bf10-c1bbb893ecac" xsi:nil="true"/>
    <lcf76f155ced4ddcb4097134ff3c332f xmlns="f8bcb9ec-b01f-40c3-b4b5-0e344b0791b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B6B5FA9BD2CB4FA1DD5240EA347752" ma:contentTypeVersion="17" ma:contentTypeDescription="Create a new document." ma:contentTypeScope="" ma:versionID="607d3cfabc32f41255b2fdfa4b4800c0">
  <xsd:schema xmlns:xsd="http://www.w3.org/2001/XMLSchema" xmlns:xs="http://www.w3.org/2001/XMLSchema" xmlns:p="http://schemas.microsoft.com/office/2006/metadata/properties" xmlns:ns1="http://schemas.microsoft.com/sharepoint/v3" xmlns:ns2="f8bcb9ec-b01f-40c3-b4b5-0e344b0791b0" xmlns:ns3="cf0fb44a-1999-4851-9f3b-63b0e3934d12" xmlns:ns4="bac4e3eb-747f-43bc-bf10-c1bbb893ecac" targetNamespace="http://schemas.microsoft.com/office/2006/metadata/properties" ma:root="true" ma:fieldsID="f2586ada303e477dc93dd869cd23ae80" ns1:_="" ns2:_="" ns3:_="" ns4:_="">
    <xsd:import namespace="http://schemas.microsoft.com/sharepoint/v3"/>
    <xsd:import namespace="f8bcb9ec-b01f-40c3-b4b5-0e344b0791b0"/>
    <xsd:import namespace="cf0fb44a-1999-4851-9f3b-63b0e3934d12"/>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bcb9ec-b01f-40c3-b4b5-0e344b079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0fb44a-1999-4851-9f3b-63b0e3934d1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37ac687-c1e8-44d3-bc98-630eef7a26bf}" ma:internalName="TaxCatchAll" ma:showField="CatchAllData" ma:web="cf0fb44a-1999-4851-9f3b-63b0e3934d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B757BE-8C1D-4D80-A0D3-7C605F92A7E1}">
  <ds:schemaRefs>
    <ds:schemaRef ds:uri="http://schemas.microsoft.com/office/2006/metadata/properties"/>
    <ds:schemaRef ds:uri="http://schemas.microsoft.com/office/infopath/2007/PartnerControls"/>
    <ds:schemaRef ds:uri="http://schemas.microsoft.com/sharepoint/v3"/>
    <ds:schemaRef ds:uri="bac4e3eb-747f-43bc-bf10-c1bbb893ecac"/>
    <ds:schemaRef ds:uri="f8bcb9ec-b01f-40c3-b4b5-0e344b0791b0"/>
  </ds:schemaRefs>
</ds:datastoreItem>
</file>

<file path=customXml/itemProps2.xml><?xml version="1.0" encoding="utf-8"?>
<ds:datastoreItem xmlns:ds="http://schemas.openxmlformats.org/officeDocument/2006/customXml" ds:itemID="{4CE8255E-BA03-4597-A66C-B571A5951B61}">
  <ds:schemaRefs>
    <ds:schemaRef ds:uri="http://schemas.microsoft.com/sharepoint/v3/contenttype/forms"/>
  </ds:schemaRefs>
</ds:datastoreItem>
</file>

<file path=customXml/itemProps3.xml><?xml version="1.0" encoding="utf-8"?>
<ds:datastoreItem xmlns:ds="http://schemas.openxmlformats.org/officeDocument/2006/customXml" ds:itemID="{A3170956-3A60-45D7-8FE8-EFDEE4A78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8bcb9ec-b01f-40c3-b4b5-0e344b0791b0"/>
    <ds:schemaRef ds:uri="cf0fb44a-1999-4851-9f3b-63b0e3934d12"/>
    <ds:schemaRef ds:uri="bac4e3eb-747f-43bc-bf10-c1bbb893e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KUHLMANN, ERIK W GS-13 USAF HAF AFSEC/SEFF</dc:creator>
  <cp:keywords/>
  <dc:description/>
  <cp:lastModifiedBy>GREETAN, THOMAS M GS-13 USAF HAF AFSEC/SEFF</cp:lastModifiedBy>
  <cp:revision>12</cp:revision>
  <dcterms:created xsi:type="dcterms:W3CDTF">2023-01-25T19:50:00Z</dcterms:created>
  <dcterms:modified xsi:type="dcterms:W3CDTF">2025-06-09T16:24:00Z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0x010100A8B6B5FA9BD2CB4FA1DD5240EA347752</vt:lpwstr>
  </property>
  <property fmtid="{D5CDD505-2E9C-101B-9397-08002B2CF9AE}" pid="3" name="MediaServiceImageTags">
    <vt:lpwstr/>
  </property>
  <property fmtid="{D5CDD505-2E9C-101B-9397-08002B2CF9AE}" pid="4" name="Order">
    <vt:r8>1047600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xd_ProgID">
    <vt:lpwstr/>
  </property>
  <property fmtid="{D5CDD505-2E9C-101B-9397-08002B2CF9AE}" pid="9" name="TemplateUrl">
    <vt:lpwstr/>
  </property>
  <property fmtid="{D5CDD505-2E9C-101B-9397-08002B2CF9AE}" pid="10" name="xd_Signature">
    <vt:bool>false</vt:bool>
  </property>
</Properties>
</file>